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ind w:right="-192"/>
        <w:rPr>
          <w:sz w:val="24"/>
          <w:szCs w:val="24"/>
        </w:rPr>
      </w:pPr>
    </w:p>
    <w:p>
      <w:pPr>
        <w:ind w:left="-426"/>
        <w:rPr>
          <w:sz w:val="24"/>
          <w:szCs w:val="24"/>
          <w:lang w:val="en-IE"/>
        </w:rPr>
      </w:pPr>
    </w:p>
    <w:p>
      <w:pPr>
        <w:ind w:left="-284"/>
        <w:rPr>
          <w:sz w:val="24"/>
          <w:szCs w:val="24"/>
          <w:lang w:val="en-IE"/>
        </w:rPr>
      </w:pPr>
      <w:r>
        <w:rPr>
          <w:sz w:val="24"/>
          <w:szCs w:val="24"/>
          <w:lang w:val="en-IE"/>
        </w:rPr>
        <w:t xml:space="preserve">    </w:t>
      </w:r>
      <w:r>
        <w:rPr>
          <w:sz w:val="24"/>
          <w:szCs w:val="24"/>
          <w:lang w:val="en-IE"/>
        </w:rPr>
        <w:t xml:space="preserve"> </w:t>
      </w:r>
      <w:r>
        <w:rPr>
          <w:sz w:val="24"/>
          <w:szCs w:val="24"/>
          <w:lang w:val="en-IE"/>
        </w:rPr>
        <w:t>May 2023</w:t>
      </w:r>
    </w:p>
    <w:p>
      <w:pPr>
        <w:ind w:left="-426"/>
        <w:rPr>
          <w:sz w:val="24"/>
          <w:szCs w:val="24"/>
          <w:lang w:val="en-IE"/>
        </w:rPr>
      </w:pPr>
    </w:p>
    <w:p>
      <w:pPr>
        <w:overflowPunct/>
        <w:autoSpaceDE/>
        <w:autoSpaceDN/>
        <w:adjustRightInd/>
        <w:textAlignment w:val="auto"/>
        <w:rPr>
          <w:color w:val="000000"/>
          <w:sz w:val="24"/>
          <w:szCs w:val="24"/>
        </w:rPr>
      </w:pPr>
      <w:r>
        <w:rPr>
          <w:b/>
          <w:bCs/>
          <w:color w:val="000000"/>
          <w:sz w:val="24"/>
          <w:szCs w:val="24"/>
        </w:rPr>
        <w:t>KS3 Summer Examinations –Years 8, 9 &amp; 10</w:t>
      </w:r>
    </w:p>
    <w:p>
      <w:pPr>
        <w:overflowPunct/>
        <w:autoSpaceDE/>
        <w:autoSpaceDN/>
        <w:adjustRightInd/>
        <w:textAlignment w:val="auto"/>
        <w:rPr>
          <w:color w:val="000000"/>
          <w:sz w:val="24"/>
          <w:szCs w:val="24"/>
        </w:rPr>
      </w:pPr>
      <w:r>
        <w:rPr>
          <w:color w:val="000000"/>
          <w:sz w:val="24"/>
          <w:szCs w:val="24"/>
        </w:rPr>
        <w:t> </w:t>
      </w:r>
    </w:p>
    <w:p>
      <w:pPr>
        <w:overflowPunct/>
        <w:autoSpaceDE/>
        <w:autoSpaceDN/>
        <w:adjustRightInd/>
        <w:textAlignment w:val="auto"/>
        <w:rPr>
          <w:color w:val="000000"/>
          <w:sz w:val="24"/>
          <w:szCs w:val="24"/>
        </w:rPr>
      </w:pPr>
      <w:r>
        <w:rPr>
          <w:color w:val="000000"/>
          <w:sz w:val="24"/>
          <w:szCs w:val="24"/>
        </w:rPr>
        <w:t>Dear Parent/Carer,</w:t>
      </w:r>
    </w:p>
    <w:p>
      <w:pPr>
        <w:overflowPunct/>
        <w:autoSpaceDE/>
        <w:autoSpaceDN/>
        <w:adjustRightInd/>
        <w:textAlignment w:val="auto"/>
        <w:rPr>
          <w:color w:val="000000"/>
          <w:sz w:val="24"/>
          <w:szCs w:val="24"/>
        </w:rPr>
      </w:pPr>
    </w:p>
    <w:p>
      <w:pPr>
        <w:overflowPunct/>
        <w:autoSpaceDE/>
        <w:autoSpaceDN/>
        <w:adjustRightInd/>
        <w:textAlignment w:val="auto"/>
        <w:rPr>
          <w:color w:val="000000"/>
          <w:sz w:val="24"/>
          <w:szCs w:val="24"/>
        </w:rPr>
      </w:pPr>
      <w:r>
        <w:rPr>
          <w:color w:val="000000"/>
          <w:sz w:val="24"/>
          <w:szCs w:val="24"/>
        </w:rPr>
        <w:t xml:space="preserve">Our summer KS3 examination timetable commences on </w:t>
      </w:r>
      <w:r>
        <w:rPr>
          <w:b/>
          <w:color w:val="000000"/>
          <w:sz w:val="24"/>
          <w:szCs w:val="24"/>
        </w:rPr>
        <w:t>Thursday 25 May</w:t>
      </w:r>
      <w:r>
        <w:rPr>
          <w:color w:val="000000"/>
          <w:sz w:val="24"/>
          <w:szCs w:val="24"/>
        </w:rPr>
        <w:t xml:space="preserve"> and continues until </w:t>
      </w:r>
      <w:r>
        <w:rPr>
          <w:b/>
          <w:color w:val="000000"/>
          <w:sz w:val="24"/>
          <w:szCs w:val="24"/>
        </w:rPr>
        <w:t>Friday 2 June</w:t>
      </w:r>
      <w:r>
        <w:rPr>
          <w:color w:val="000000"/>
          <w:sz w:val="24"/>
          <w:szCs w:val="24"/>
        </w:rPr>
        <w:t xml:space="preserve">. </w:t>
      </w:r>
    </w:p>
    <w:p>
      <w:pPr>
        <w:overflowPunct/>
        <w:autoSpaceDE/>
        <w:autoSpaceDN/>
        <w:adjustRightInd/>
        <w:textAlignment w:val="auto"/>
        <w:rPr>
          <w:color w:val="000000"/>
          <w:sz w:val="24"/>
          <w:szCs w:val="24"/>
        </w:rPr>
      </w:pPr>
    </w:p>
    <w:p>
      <w:pPr>
        <w:overflowPunct/>
        <w:autoSpaceDE/>
        <w:autoSpaceDN/>
        <w:adjustRightInd/>
        <w:textAlignment w:val="auto"/>
        <w:rPr>
          <w:color w:val="000000"/>
          <w:sz w:val="24"/>
          <w:szCs w:val="24"/>
        </w:rPr>
      </w:pPr>
      <w:r>
        <w:rPr>
          <w:color w:val="000000"/>
          <w:sz w:val="24"/>
          <w:szCs w:val="24"/>
        </w:rPr>
        <w:t xml:space="preserve">Please note that pupils are not required to be in school on </w:t>
      </w:r>
      <w:r>
        <w:rPr>
          <w:b/>
          <w:color w:val="000000"/>
          <w:sz w:val="24"/>
          <w:szCs w:val="24"/>
        </w:rPr>
        <w:t>Monday 29 May,</w:t>
      </w:r>
      <w:r>
        <w:rPr>
          <w:color w:val="000000"/>
          <w:sz w:val="24"/>
          <w:szCs w:val="24"/>
        </w:rPr>
        <w:t xml:space="preserve"> as communicated previously via the College Calendar.   </w:t>
      </w:r>
    </w:p>
    <w:p>
      <w:pPr>
        <w:overflowPunct/>
        <w:autoSpaceDE/>
        <w:autoSpaceDN/>
        <w:adjustRightInd/>
        <w:textAlignment w:val="auto"/>
        <w:rPr>
          <w:color w:val="000000"/>
          <w:sz w:val="24"/>
          <w:szCs w:val="24"/>
        </w:rPr>
      </w:pPr>
    </w:p>
    <w:p>
      <w:pPr>
        <w:overflowPunct/>
        <w:autoSpaceDE/>
        <w:autoSpaceDN/>
        <w:adjustRightInd/>
        <w:textAlignment w:val="auto"/>
        <w:rPr>
          <w:color w:val="000000"/>
          <w:sz w:val="24"/>
          <w:szCs w:val="24"/>
        </w:rPr>
      </w:pPr>
      <w:r>
        <w:rPr>
          <w:color w:val="000000"/>
          <w:sz w:val="24"/>
          <w:szCs w:val="24"/>
        </w:rPr>
        <w:t xml:space="preserve">During the examination period the </w:t>
      </w:r>
      <w:r>
        <w:rPr>
          <w:b/>
          <w:color w:val="000000"/>
          <w:sz w:val="24"/>
          <w:szCs w:val="24"/>
        </w:rPr>
        <w:t xml:space="preserve">school day will end at 2:30pm for all KS3 pupils.   </w:t>
      </w:r>
    </w:p>
    <w:p>
      <w:pPr>
        <w:overflowPunct/>
        <w:autoSpaceDE/>
        <w:autoSpaceDN/>
        <w:adjustRightInd/>
        <w:textAlignment w:val="auto"/>
        <w:rPr>
          <w:color w:val="000000"/>
          <w:sz w:val="24"/>
          <w:szCs w:val="24"/>
        </w:rPr>
      </w:pPr>
    </w:p>
    <w:p>
      <w:pPr>
        <w:overflowPunct/>
        <w:autoSpaceDE/>
        <w:autoSpaceDN/>
        <w:adjustRightInd/>
        <w:textAlignment w:val="auto"/>
        <w:rPr>
          <w:color w:val="000000"/>
          <w:sz w:val="24"/>
          <w:szCs w:val="24"/>
        </w:rPr>
      </w:pPr>
      <w:r>
        <w:rPr>
          <w:color w:val="000000"/>
          <w:sz w:val="24"/>
          <w:szCs w:val="24"/>
        </w:rPr>
        <w:t>The boys have continued to flourish during the Spring Term and are to be commended both for their academic progress and recent successes in extracurricular sport. I would appreciate your ongoing support in reinforcing that the highest standards of behaviour and effort continue to be expected and to again encourage the boys to approach their revision in a calm, consistent manner enabling them to showcase all they have achieved this year.</w:t>
      </w:r>
    </w:p>
    <w:p>
      <w:pPr>
        <w:overflowPunct/>
        <w:autoSpaceDE/>
        <w:autoSpaceDN/>
        <w:adjustRightInd/>
        <w:textAlignment w:val="auto"/>
        <w:rPr>
          <w:color w:val="000000"/>
          <w:sz w:val="24"/>
          <w:szCs w:val="24"/>
        </w:rPr>
      </w:pPr>
    </w:p>
    <w:p>
      <w:pPr>
        <w:overflowPunct/>
        <w:autoSpaceDE/>
        <w:autoSpaceDN/>
        <w:adjustRightInd/>
        <w:textAlignment w:val="auto"/>
        <w:rPr>
          <w:color w:val="000000"/>
          <w:sz w:val="24"/>
          <w:szCs w:val="24"/>
        </w:rPr>
      </w:pPr>
      <w:r>
        <w:rPr>
          <w:color w:val="000000"/>
          <w:sz w:val="24"/>
          <w:szCs w:val="24"/>
        </w:rPr>
        <w:t xml:space="preserve">Last week our KS3 pupils were provided with ‘topic’ based four-week revision planners. In addition to this ‘topic’ based revision planner the pupils, if required by a subject area, will be provided with more detailed subject specific revision lists by their subject teachers. The boys should make consistent use of the ‘topic’ revision planner to structure their revision over the coming weeks. </w:t>
      </w:r>
    </w:p>
    <w:p>
      <w:pPr>
        <w:overflowPunct/>
        <w:autoSpaceDE/>
        <w:autoSpaceDN/>
        <w:adjustRightInd/>
        <w:textAlignment w:val="auto"/>
        <w:rPr>
          <w:color w:val="000000"/>
          <w:sz w:val="24"/>
          <w:szCs w:val="24"/>
        </w:rPr>
      </w:pPr>
      <w:r>
        <w:rPr>
          <w:color w:val="000000"/>
          <w:sz w:val="24"/>
          <w:szCs w:val="24"/>
        </w:rPr>
        <w:t> </w:t>
      </w:r>
    </w:p>
    <w:p>
      <w:pPr>
        <w:overflowPunct/>
        <w:autoSpaceDE/>
        <w:autoSpaceDN/>
        <w:adjustRightInd/>
        <w:textAlignment w:val="auto"/>
        <w:rPr>
          <w:color w:val="000000"/>
          <w:sz w:val="24"/>
          <w:szCs w:val="24"/>
        </w:rPr>
      </w:pPr>
      <w:r>
        <w:rPr>
          <w:color w:val="000000"/>
          <w:sz w:val="24"/>
          <w:szCs w:val="24"/>
        </w:rPr>
        <w:t xml:space="preserve">Copies of the KS3 ‘topic’ revision planners, examination timetable and procedures for pupils will shortly be available for your review via the College Website and I would encourage you to discuss these with your son. </w:t>
      </w:r>
    </w:p>
    <w:p>
      <w:pPr>
        <w:overflowPunct/>
        <w:autoSpaceDE/>
        <w:autoSpaceDN/>
        <w:adjustRightInd/>
        <w:textAlignment w:val="auto"/>
        <w:rPr>
          <w:color w:val="000000"/>
          <w:sz w:val="24"/>
          <w:szCs w:val="24"/>
        </w:rPr>
      </w:pPr>
    </w:p>
    <w:p>
      <w:pPr>
        <w:overflowPunct/>
        <w:autoSpaceDE/>
        <w:autoSpaceDN/>
        <w:adjustRightInd/>
        <w:textAlignment w:val="auto"/>
        <w:rPr>
          <w:color w:val="000000"/>
          <w:sz w:val="24"/>
          <w:szCs w:val="24"/>
        </w:rPr>
      </w:pPr>
      <w:r>
        <w:rPr>
          <w:color w:val="000000"/>
          <w:sz w:val="24"/>
          <w:szCs w:val="24"/>
        </w:rPr>
        <w:t xml:space="preserve"> I conclude by thanking you for your continued support of the life and work of the College.   </w:t>
      </w:r>
    </w:p>
    <w:p>
      <w:pPr>
        <w:overflowPunct/>
        <w:autoSpaceDE/>
        <w:autoSpaceDN/>
        <w:adjustRightInd/>
        <w:textAlignment w:val="auto"/>
        <w:rPr>
          <w:color w:val="000000"/>
          <w:sz w:val="24"/>
          <w:szCs w:val="24"/>
        </w:rPr>
      </w:pPr>
    </w:p>
    <w:p>
      <w:pPr>
        <w:overflowPunct/>
        <w:autoSpaceDE/>
        <w:autoSpaceDN/>
        <w:adjustRightInd/>
        <w:textAlignment w:val="auto"/>
        <w:rPr>
          <w:b/>
          <w:color w:val="000000"/>
          <w:sz w:val="24"/>
          <w:szCs w:val="24"/>
        </w:rPr>
      </w:pPr>
      <w:r>
        <w:rPr>
          <w:color w:val="000000"/>
          <w:sz w:val="24"/>
          <w:szCs w:val="24"/>
        </w:rPr>
        <w:t>Your faithfully,</w:t>
      </w:r>
    </w:p>
    <w:p>
      <w:pPr>
        <w:ind w:left="-426"/>
        <w:rPr>
          <w:sz w:val="24"/>
          <w:szCs w:val="24"/>
          <w:lang w:val="en-IE"/>
        </w:rPr>
      </w:pPr>
      <w:r>
        <w:rPr>
          <w:sz w:val="24"/>
          <w:szCs w:val="24"/>
          <w:lang w:val="en-IE"/>
        </w:rPr>
        <w:t xml:space="preserve">   </w:t>
      </w:r>
      <w:r>
        <w:rPr>
          <w:noProof/>
        </w:rPr>
        <w:drawing>
          <wp:inline distT="0" distB="0" distL="0" distR="0">
            <wp:extent cx="971550" cy="70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06210"/>
                    </a:xfrm>
                    <a:prstGeom prst="rect">
                      <a:avLst/>
                    </a:prstGeom>
                    <a:noFill/>
                    <a:ln>
                      <a:noFill/>
                    </a:ln>
                  </pic:spPr>
                </pic:pic>
              </a:graphicData>
            </a:graphic>
          </wp:inline>
        </w:drawing>
      </w:r>
    </w:p>
    <w:p>
      <w:pPr>
        <w:ind w:left="-425"/>
        <w:rPr>
          <w:sz w:val="24"/>
          <w:szCs w:val="24"/>
          <w:lang w:val="en-IE"/>
        </w:rPr>
      </w:pPr>
      <w:r>
        <w:rPr>
          <w:sz w:val="24"/>
          <w:szCs w:val="24"/>
          <w:lang w:val="en-IE"/>
        </w:rPr>
        <w:t xml:space="preserve">       Mr C Heaney</w:t>
      </w:r>
    </w:p>
    <w:p>
      <w:pPr>
        <w:ind w:left="-425"/>
        <w:rPr>
          <w:sz w:val="24"/>
          <w:szCs w:val="24"/>
          <w:lang w:val="en-IE"/>
        </w:rPr>
      </w:pPr>
      <w:r>
        <w:rPr>
          <w:sz w:val="24"/>
          <w:szCs w:val="24"/>
          <w:lang w:val="en-IE"/>
        </w:rPr>
        <w:t xml:space="preserve">       Head of Junior School</w:t>
      </w:r>
    </w:p>
    <w:p>
      <w:pPr>
        <w:ind w:left="284" w:right="107"/>
        <w:rPr>
          <w:rFonts w:ascii="Calibri" w:hAnsi="Calibri"/>
          <w:sz w:val="22"/>
          <w:szCs w:val="22"/>
        </w:rPr>
      </w:pPr>
    </w:p>
    <w:p>
      <w:pPr>
        <w:ind w:left="284" w:right="107"/>
        <w:rPr>
          <w:rFonts w:ascii="Calibri" w:hAnsi="Calibri"/>
          <w:sz w:val="22"/>
          <w:szCs w:val="22"/>
        </w:rPr>
      </w:pPr>
    </w:p>
    <w:p>
      <w:pPr>
        <w:ind w:left="284" w:right="107"/>
        <w:rPr>
          <w:rFonts w:ascii="Calibri" w:hAnsi="Calibri"/>
          <w:sz w:val="22"/>
          <w:szCs w:val="22"/>
        </w:rPr>
      </w:pPr>
    </w:p>
    <w:sectPr>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yriad Pro"/>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pPr>
    <w:r>
      <w:rPr>
        <w:noProof/>
        <w:lang w:eastAsia="en-GB"/>
      </w:rPr>
      <w:drawing>
        <wp:inline distT="0" distB="0" distL="0" distR="0">
          <wp:extent cx="6134100" cy="7188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667" cy="7193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lang w:eastAsia="en-GB"/>
      </w:rPr>
      <w:drawing>
        <wp:inline distT="0" distB="0" distL="0" distR="0">
          <wp:extent cx="960236" cy="9549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60236" cy="954902"/>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extent cx="4972050" cy="96943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983318" cy="9716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15778"/>
    <w:multiLevelType w:val="hybridMultilevel"/>
    <w:tmpl w:val="D0B08ED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53ED003F"/>
    <w:multiLevelType w:val="hybridMultilevel"/>
    <w:tmpl w:val="8C9EF2B2"/>
    <w:lvl w:ilvl="0" w:tplc="BB7C0E80">
      <w:start w:val="2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605D37"/>
    <w:multiLevelType w:val="hybridMultilevel"/>
    <w:tmpl w:val="D174E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257702"/>
    <w:multiLevelType w:val="hybridMultilevel"/>
    <w:tmpl w:val="8F7C30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41797592">
    <w:abstractNumId w:val="2"/>
  </w:num>
  <w:num w:numId="2" w16cid:durableId="1030184556">
    <w:abstractNumId w:val="3"/>
  </w:num>
  <w:num w:numId="3" w16cid:durableId="2106075937">
    <w:abstractNumId w:val="0"/>
  </w:num>
  <w:num w:numId="4" w16cid:durableId="1022514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chartTrackingRefBased/>
  <w15:docId w15:val="{7002247A-B5E0-4A9E-A864-FFBC90D2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overflowPunct/>
      <w:autoSpaceDE/>
      <w:autoSpaceDN/>
      <w:adjustRightInd/>
      <w:textAlignment w:val="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
    <w:name w:val="Body"/>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C05C3-AEA1-4CF9-ACDD-287A9352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QUINN</dc:creator>
  <cp:keywords/>
  <dc:description/>
  <cp:lastModifiedBy>P O'HARE</cp:lastModifiedBy>
  <cp:revision>3</cp:revision>
  <cp:lastPrinted>2022-10-17T08:51:00Z</cp:lastPrinted>
  <dcterms:created xsi:type="dcterms:W3CDTF">2023-05-03T11:31:00Z</dcterms:created>
  <dcterms:modified xsi:type="dcterms:W3CDTF">2023-05-03T11:31:00Z</dcterms:modified>
</cp:coreProperties>
</file>