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C3" w:rsidRDefault="005B003D">
      <w:pPr>
        <w:jc w:val="center"/>
      </w:pPr>
      <w:r>
        <w:rPr>
          <w:noProof/>
        </w:rPr>
        <w:drawing>
          <wp:inline distT="0" distB="0" distL="0" distR="0">
            <wp:extent cx="1171575" cy="116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B - Circle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891" cy="1188007"/>
                    </a:xfrm>
                    <a:prstGeom prst="rect">
                      <a:avLst/>
                    </a:prstGeom>
                  </pic:spPr>
                </pic:pic>
              </a:graphicData>
            </a:graphic>
          </wp:inline>
        </w:drawing>
      </w:r>
    </w:p>
    <w:p w:rsidR="00CF67C3" w:rsidRPr="00C47AE1" w:rsidRDefault="005B003D">
      <w:pPr>
        <w:spacing w:after="0"/>
        <w:jc w:val="center"/>
        <w:rPr>
          <w:rFonts w:asciiTheme="minorHAnsi" w:hAnsiTheme="minorHAnsi" w:cstheme="minorHAnsi"/>
          <w:b/>
          <w:sz w:val="32"/>
          <w:szCs w:val="28"/>
        </w:rPr>
      </w:pPr>
      <w:r w:rsidRPr="00C47AE1">
        <w:rPr>
          <w:rFonts w:asciiTheme="minorHAnsi" w:hAnsiTheme="minorHAnsi" w:cstheme="minorHAnsi"/>
          <w:b/>
          <w:sz w:val="32"/>
          <w:szCs w:val="28"/>
        </w:rPr>
        <w:t>ST MALACHY’S COLLEGE</w:t>
      </w:r>
    </w:p>
    <w:p w:rsidR="00CF67C3" w:rsidRPr="00845748" w:rsidRDefault="005B003D">
      <w:pPr>
        <w:jc w:val="center"/>
        <w:rPr>
          <w:rFonts w:asciiTheme="minorHAnsi" w:hAnsiTheme="minorHAnsi" w:cstheme="minorHAnsi"/>
          <w:sz w:val="24"/>
          <w:szCs w:val="24"/>
        </w:rPr>
      </w:pPr>
      <w:r w:rsidRPr="00845748">
        <w:rPr>
          <w:rFonts w:asciiTheme="minorHAnsi" w:hAnsiTheme="minorHAnsi" w:cstheme="minorHAnsi"/>
          <w:sz w:val="24"/>
          <w:szCs w:val="24"/>
        </w:rPr>
        <w:t xml:space="preserve">The Board of Governors of the College invites applications for the following </w:t>
      </w:r>
      <w:r w:rsidR="00EB323B" w:rsidRPr="00845748">
        <w:rPr>
          <w:rFonts w:asciiTheme="minorHAnsi" w:hAnsiTheme="minorHAnsi" w:cstheme="minorHAnsi"/>
          <w:sz w:val="24"/>
          <w:szCs w:val="24"/>
        </w:rPr>
        <w:t>post</w:t>
      </w:r>
      <w:r w:rsidRPr="00845748">
        <w:rPr>
          <w:rFonts w:asciiTheme="minorHAnsi" w:hAnsiTheme="minorHAnsi" w:cstheme="minorHAnsi"/>
          <w:sz w:val="24"/>
          <w:szCs w:val="24"/>
        </w:rPr>
        <w:t>:</w:t>
      </w:r>
    </w:p>
    <w:p w:rsidR="00EB323B" w:rsidRPr="00A30205" w:rsidRDefault="00EB323B" w:rsidP="00A30205">
      <w:pPr>
        <w:pStyle w:val="NoSpacing"/>
        <w:rPr>
          <w:b/>
          <w:sz w:val="28"/>
          <w:szCs w:val="28"/>
        </w:rPr>
      </w:pPr>
      <w:r w:rsidRPr="00A30205">
        <w:rPr>
          <w:b/>
          <w:sz w:val="28"/>
          <w:szCs w:val="28"/>
        </w:rPr>
        <w:t>Creative Digital Technologist (2 Year, Full-Time Post)</w:t>
      </w:r>
    </w:p>
    <w:p w:rsidR="00C47AE1" w:rsidRDefault="00C47AE1" w:rsidP="00C47AE1">
      <w:pPr>
        <w:pStyle w:val="NoSpacing"/>
      </w:pPr>
    </w:p>
    <w:p w:rsidR="00333681" w:rsidRDefault="00EB323B" w:rsidP="00333681">
      <w:pPr>
        <w:rPr>
          <w:rFonts w:ascii="Calibri" w:eastAsia="Calibri" w:hAnsi="Calibri" w:cs="Calibri"/>
          <w:sz w:val="24"/>
          <w:szCs w:val="24"/>
        </w:rPr>
      </w:pPr>
      <w:r w:rsidRPr="00EB323B">
        <w:rPr>
          <w:rFonts w:cs="Calibri"/>
          <w:color w:val="000000"/>
          <w:sz w:val="24"/>
          <w:szCs w:val="24"/>
        </w:rPr>
        <w:t xml:space="preserve">The College is </w:t>
      </w:r>
      <w:r w:rsidR="00333681">
        <w:rPr>
          <w:rFonts w:cs="Calibri"/>
          <w:color w:val="000000"/>
          <w:sz w:val="24"/>
          <w:szCs w:val="24"/>
        </w:rPr>
        <w:t>pioneering a new creative industries skills development programme in their new Centre for Creative Technologies and Learning. It</w:t>
      </w:r>
      <w:r w:rsidR="00333681" w:rsidRPr="00333681">
        <w:rPr>
          <w:rFonts w:ascii="Calibri" w:eastAsia="Calibri" w:hAnsi="Calibri" w:cs="Calibri"/>
          <w:sz w:val="24"/>
          <w:szCs w:val="24"/>
        </w:rPr>
        <w:t xml:space="preserve"> </w:t>
      </w:r>
      <w:r w:rsidR="00333681">
        <w:rPr>
          <w:rFonts w:ascii="Calibri" w:eastAsia="Calibri" w:hAnsi="Calibri" w:cs="Calibri"/>
          <w:sz w:val="24"/>
          <w:szCs w:val="24"/>
        </w:rPr>
        <w:t xml:space="preserve">represents a significant investment in a new digital skills development facility at the College. We now need to employ a highly creative, digitally competent individual to support our ambition. You will be someone who has a broad interest in creative technology. You will </w:t>
      </w:r>
      <w:r w:rsidR="005B4745">
        <w:rPr>
          <w:rFonts w:ascii="Calibri" w:eastAsia="Calibri" w:hAnsi="Calibri" w:cs="Calibri"/>
          <w:sz w:val="24"/>
          <w:szCs w:val="24"/>
        </w:rPr>
        <w:t>understand</w:t>
      </w:r>
      <w:r w:rsidR="00333681">
        <w:rPr>
          <w:rFonts w:ascii="Calibri" w:eastAsia="Calibri" w:hAnsi="Calibri" w:cs="Calibri"/>
          <w:sz w:val="24"/>
          <w:szCs w:val="24"/>
        </w:rPr>
        <w:t xml:space="preserve"> gaming, game engines, Augmen</w:t>
      </w:r>
      <w:r w:rsidR="005B4745">
        <w:rPr>
          <w:rFonts w:ascii="Calibri" w:eastAsia="Calibri" w:hAnsi="Calibri" w:cs="Calibri"/>
          <w:sz w:val="24"/>
          <w:szCs w:val="24"/>
        </w:rPr>
        <w:t>ted and Virtual Reality, and have a</w:t>
      </w:r>
      <w:r w:rsidR="00333681">
        <w:rPr>
          <w:rFonts w:ascii="Calibri" w:eastAsia="Calibri" w:hAnsi="Calibri" w:cs="Calibri"/>
          <w:sz w:val="24"/>
          <w:szCs w:val="24"/>
        </w:rPr>
        <w:t xml:space="preserve"> good knowledge of creative software like Adobe, Unreal Engine and Google Workspace, or </w:t>
      </w:r>
      <w:r w:rsidR="005B4745">
        <w:rPr>
          <w:rFonts w:ascii="Calibri" w:eastAsia="Calibri" w:hAnsi="Calibri" w:cs="Calibri"/>
          <w:sz w:val="24"/>
          <w:szCs w:val="24"/>
        </w:rPr>
        <w:t xml:space="preserve">have </w:t>
      </w:r>
      <w:r w:rsidR="00333681">
        <w:rPr>
          <w:rFonts w:ascii="Calibri" w:eastAsia="Calibri" w:hAnsi="Calibri" w:cs="Calibri"/>
          <w:sz w:val="24"/>
          <w:szCs w:val="24"/>
        </w:rPr>
        <w:t xml:space="preserve">the ability to acquire this knowledge quickly. You will also have the ability to understand how the hardware, software, and resources in this type of facility could be used and maximised to enhance the teaching and learning of creative digital skills, and deliver training to staff. You will manage, maintain and develop all aspects of the Creative Technology infrastructure, including the network ensuring that it is of high quality, safeguarded, and fit for purpose. This is an exciting opportunity to work in a pioneering centre in support of the digital skills education of thousands of young people and </w:t>
      </w:r>
      <w:r w:rsidR="005B4745">
        <w:rPr>
          <w:rFonts w:ascii="Calibri" w:eastAsia="Calibri" w:hAnsi="Calibri" w:cs="Calibri"/>
          <w:sz w:val="24"/>
          <w:szCs w:val="24"/>
        </w:rPr>
        <w:t xml:space="preserve">within the North Belfast Area Learning Community and beyond, and </w:t>
      </w:r>
      <w:r w:rsidR="00333681">
        <w:rPr>
          <w:rFonts w:ascii="Calibri" w:eastAsia="Calibri" w:hAnsi="Calibri" w:cs="Calibri"/>
          <w:sz w:val="24"/>
          <w:szCs w:val="24"/>
        </w:rPr>
        <w:t>a chance to inspire the next generation of young creatives.</w:t>
      </w:r>
    </w:p>
    <w:p w:rsidR="00333681" w:rsidRDefault="00333681" w:rsidP="00333681">
      <w:pPr>
        <w:spacing w:after="120"/>
        <w:rPr>
          <w:rFonts w:ascii="Calibri" w:eastAsia="Calibri" w:hAnsi="Calibri" w:cs="Calibri"/>
          <w:b/>
          <w:sz w:val="24"/>
          <w:szCs w:val="24"/>
          <w:u w:val="single"/>
        </w:rPr>
      </w:pPr>
      <w:r>
        <w:rPr>
          <w:rFonts w:ascii="Calibri" w:eastAsia="Calibri" w:hAnsi="Calibri" w:cs="Calibri"/>
          <w:b/>
          <w:sz w:val="24"/>
          <w:szCs w:val="24"/>
          <w:u w:val="single"/>
        </w:rPr>
        <w:t>Essential Criteria:</w:t>
      </w:r>
    </w:p>
    <w:p w:rsidR="00333681" w:rsidRDefault="00333681" w:rsidP="00333681">
      <w:pPr>
        <w:ind w:left="283" w:hanging="283"/>
        <w:rPr>
          <w:rFonts w:ascii="Calibri" w:eastAsia="Calibri" w:hAnsi="Calibri" w:cs="Calibri"/>
          <w:sz w:val="24"/>
          <w:szCs w:val="24"/>
        </w:rPr>
      </w:pPr>
      <w:r>
        <w:rPr>
          <w:rFonts w:ascii="Calibri" w:eastAsia="Calibri" w:hAnsi="Calibri" w:cs="Calibri"/>
          <w:sz w:val="24"/>
          <w:szCs w:val="24"/>
        </w:rPr>
        <w:t>1.</w:t>
      </w:r>
      <w:r>
        <w:rPr>
          <w:sz w:val="14"/>
          <w:szCs w:val="14"/>
        </w:rPr>
        <w:t xml:space="preserve"> </w:t>
      </w:r>
      <w:r>
        <w:rPr>
          <w:sz w:val="14"/>
          <w:szCs w:val="14"/>
        </w:rPr>
        <w:tab/>
      </w:r>
      <w:r>
        <w:rPr>
          <w:rFonts w:ascii="Calibri" w:eastAsia="Calibri" w:hAnsi="Calibri" w:cs="Calibri"/>
          <w:sz w:val="24"/>
          <w:szCs w:val="24"/>
        </w:rPr>
        <w:t>A Degree/HND/HNC or equivalent in computing, 3D animation, games design, virtual reality or a relevant area OR 3 years’ experience working in a similar creative digital role, which should involve managing, supporting, troubleshooting networks and devices.</w:t>
      </w:r>
    </w:p>
    <w:p w:rsidR="00333681" w:rsidRDefault="00333681" w:rsidP="00333681">
      <w:pPr>
        <w:ind w:left="283" w:hanging="283"/>
        <w:rPr>
          <w:rFonts w:ascii="Calibri" w:eastAsia="Calibri" w:hAnsi="Calibri" w:cs="Calibri"/>
          <w:sz w:val="24"/>
          <w:szCs w:val="24"/>
        </w:rPr>
      </w:pPr>
      <w:r>
        <w:rPr>
          <w:rFonts w:ascii="Calibri" w:eastAsia="Calibri" w:hAnsi="Calibri" w:cs="Calibri"/>
          <w:sz w:val="24"/>
          <w:szCs w:val="24"/>
        </w:rPr>
        <w:t>2.</w:t>
      </w:r>
      <w:r>
        <w:rPr>
          <w:sz w:val="14"/>
          <w:szCs w:val="14"/>
        </w:rPr>
        <w:t xml:space="preserve"> </w:t>
      </w:r>
      <w:r>
        <w:rPr>
          <w:sz w:val="14"/>
          <w:szCs w:val="14"/>
        </w:rPr>
        <w:tab/>
      </w:r>
      <w:r>
        <w:rPr>
          <w:rFonts w:ascii="Calibri" w:eastAsia="Calibri" w:hAnsi="Calibri" w:cs="Calibri"/>
          <w:sz w:val="24"/>
          <w:szCs w:val="24"/>
        </w:rPr>
        <w:t>A digitally competent individual with a good working knowledge of a range of hardware such as Windows PCs, Chromebooks and Mobile devices.</w:t>
      </w:r>
    </w:p>
    <w:p w:rsidR="00333681" w:rsidRDefault="00333681" w:rsidP="00333681">
      <w:pPr>
        <w:ind w:left="283" w:hanging="283"/>
        <w:rPr>
          <w:rFonts w:ascii="Calibri" w:eastAsia="Calibri" w:hAnsi="Calibri" w:cs="Calibri"/>
          <w:sz w:val="24"/>
          <w:szCs w:val="24"/>
        </w:rPr>
      </w:pPr>
      <w:r>
        <w:rPr>
          <w:rFonts w:ascii="Calibri" w:eastAsia="Calibri" w:hAnsi="Calibri" w:cs="Calibri"/>
          <w:sz w:val="24"/>
          <w:szCs w:val="24"/>
        </w:rPr>
        <w:t xml:space="preserve">3.  A good working knowledge of Active Directory and at least one of Google Workspace, Microsoft 365, or </w:t>
      </w:r>
      <w:proofErr w:type="spellStart"/>
      <w:r>
        <w:rPr>
          <w:rFonts w:ascii="Calibri" w:eastAsia="Calibri" w:hAnsi="Calibri" w:cs="Calibri"/>
          <w:sz w:val="24"/>
          <w:szCs w:val="24"/>
        </w:rPr>
        <w:t>macOS</w:t>
      </w:r>
      <w:proofErr w:type="spellEnd"/>
      <w:r>
        <w:rPr>
          <w:rFonts w:ascii="Calibri" w:eastAsia="Calibri" w:hAnsi="Calibri" w:cs="Calibri"/>
          <w:sz w:val="24"/>
          <w:szCs w:val="24"/>
        </w:rPr>
        <w:t>.</w:t>
      </w:r>
    </w:p>
    <w:p w:rsidR="00333681" w:rsidRDefault="00333681" w:rsidP="00333681">
      <w:pPr>
        <w:ind w:left="283" w:hanging="283"/>
        <w:rPr>
          <w:rFonts w:ascii="Calibri" w:eastAsia="Calibri" w:hAnsi="Calibri" w:cs="Calibri"/>
          <w:sz w:val="24"/>
          <w:szCs w:val="24"/>
        </w:rPr>
      </w:pPr>
      <w:r>
        <w:rPr>
          <w:rFonts w:ascii="Calibri" w:eastAsia="Calibri" w:hAnsi="Calibri" w:cs="Calibri"/>
          <w:sz w:val="24"/>
          <w:szCs w:val="24"/>
        </w:rPr>
        <w:t>4.</w:t>
      </w:r>
      <w:r>
        <w:rPr>
          <w:sz w:val="14"/>
          <w:szCs w:val="14"/>
        </w:rPr>
        <w:t xml:space="preserve"> </w:t>
      </w:r>
      <w:r>
        <w:rPr>
          <w:sz w:val="14"/>
          <w:szCs w:val="14"/>
        </w:rPr>
        <w:tab/>
      </w:r>
      <w:r>
        <w:rPr>
          <w:rFonts w:ascii="Calibri" w:eastAsia="Calibri" w:hAnsi="Calibri" w:cs="Calibri"/>
          <w:sz w:val="24"/>
          <w:szCs w:val="24"/>
        </w:rPr>
        <w:t>Good communication skills and the ability to work with staff, students and other stakeholders.</w:t>
      </w:r>
    </w:p>
    <w:p w:rsidR="00C47AE1" w:rsidRDefault="00333681" w:rsidP="00C47AE1">
      <w:pPr>
        <w:ind w:left="283" w:hanging="283"/>
        <w:rPr>
          <w:rFonts w:ascii="Calibri" w:eastAsia="Calibri" w:hAnsi="Calibri" w:cs="Calibri"/>
          <w:sz w:val="24"/>
          <w:szCs w:val="24"/>
        </w:rPr>
      </w:pPr>
      <w:r>
        <w:rPr>
          <w:rFonts w:ascii="Calibri" w:eastAsia="Calibri" w:hAnsi="Calibri" w:cs="Calibri"/>
          <w:sz w:val="24"/>
          <w:szCs w:val="24"/>
        </w:rPr>
        <w:t xml:space="preserve">5.  Enthusiastic, hardworking, a willingness to learn and good initiative. </w:t>
      </w:r>
    </w:p>
    <w:p w:rsidR="00333681" w:rsidRDefault="00333681" w:rsidP="00C47AE1">
      <w:pPr>
        <w:ind w:left="283" w:hanging="283"/>
        <w:rPr>
          <w:rFonts w:ascii="Calibri" w:eastAsia="Calibri" w:hAnsi="Calibri" w:cs="Calibri"/>
          <w:sz w:val="24"/>
          <w:szCs w:val="24"/>
        </w:rPr>
      </w:pPr>
      <w:r>
        <w:rPr>
          <w:rFonts w:ascii="Calibri" w:eastAsia="Calibri" w:hAnsi="Calibri" w:cs="Calibri"/>
          <w:b/>
          <w:sz w:val="24"/>
          <w:szCs w:val="24"/>
          <w:u w:val="single"/>
        </w:rPr>
        <w:lastRenderedPageBreak/>
        <w:t>Desirable Criteria:</w:t>
      </w:r>
    </w:p>
    <w:p w:rsidR="00333681" w:rsidRDefault="00333681" w:rsidP="00333681">
      <w:pPr>
        <w:ind w:left="283" w:hanging="283"/>
        <w:rPr>
          <w:rFonts w:ascii="Calibri" w:eastAsia="Calibri" w:hAnsi="Calibri" w:cs="Calibri"/>
          <w:sz w:val="24"/>
          <w:szCs w:val="24"/>
        </w:rPr>
      </w:pPr>
      <w:r>
        <w:rPr>
          <w:rFonts w:ascii="Calibri" w:eastAsia="Calibri" w:hAnsi="Calibri" w:cs="Calibri"/>
          <w:sz w:val="24"/>
          <w:szCs w:val="24"/>
        </w:rPr>
        <w:t>1.  Experience with at least two of Coding, Games Development, Robotics, Digital Media, Adobe Creative Suite or Virtual Reality.</w:t>
      </w:r>
    </w:p>
    <w:p w:rsidR="00333681" w:rsidRDefault="00333681" w:rsidP="00333681">
      <w:pPr>
        <w:rPr>
          <w:rFonts w:ascii="Calibri" w:eastAsia="Calibri" w:hAnsi="Calibri" w:cs="Calibri"/>
          <w:sz w:val="24"/>
          <w:szCs w:val="24"/>
        </w:rPr>
      </w:pPr>
      <w:r>
        <w:rPr>
          <w:rFonts w:ascii="Calibri" w:eastAsia="Calibri" w:hAnsi="Calibri" w:cs="Calibri"/>
          <w:sz w:val="24"/>
          <w:szCs w:val="24"/>
        </w:rPr>
        <w:t>2.  An understanding of the current Digital curriculum or use of technology in the Classroom.</w:t>
      </w:r>
    </w:p>
    <w:p w:rsidR="00333681" w:rsidRDefault="00333681" w:rsidP="00333681">
      <w:pPr>
        <w:rPr>
          <w:rFonts w:ascii="Calibri" w:eastAsia="Calibri" w:hAnsi="Calibri" w:cs="Calibri"/>
          <w:sz w:val="24"/>
          <w:szCs w:val="24"/>
        </w:rPr>
      </w:pPr>
      <w:r>
        <w:rPr>
          <w:rFonts w:ascii="Calibri" w:eastAsia="Calibri" w:hAnsi="Calibri" w:cs="Calibri"/>
          <w:sz w:val="24"/>
          <w:szCs w:val="24"/>
        </w:rPr>
        <w:t>3.  A demonstrable working knowledge of C2K Systems.</w:t>
      </w:r>
    </w:p>
    <w:p w:rsidR="00EB323B" w:rsidRPr="00EB323B" w:rsidRDefault="00333681" w:rsidP="00C47AE1">
      <w:pPr>
        <w:pStyle w:val="NoSpacing"/>
        <w:rPr>
          <w:sz w:val="24"/>
          <w:szCs w:val="24"/>
        </w:rPr>
      </w:pPr>
      <w:r>
        <w:rPr>
          <w:rFonts w:cs="Calibri"/>
          <w:color w:val="000000"/>
          <w:sz w:val="24"/>
          <w:szCs w:val="24"/>
        </w:rPr>
        <w:t xml:space="preserve"> </w:t>
      </w:r>
      <w:r w:rsidR="00EB323B" w:rsidRPr="00EB323B">
        <w:rPr>
          <w:rFonts w:cs="Calibri"/>
          <w:b/>
          <w:color w:val="000000"/>
          <w:sz w:val="24"/>
          <w:szCs w:val="24"/>
        </w:rPr>
        <w:t>Salary</w:t>
      </w:r>
      <w:r w:rsidR="00EB323B" w:rsidRPr="00EB323B">
        <w:rPr>
          <w:rFonts w:cs="Calibri"/>
          <w:color w:val="000000"/>
          <w:sz w:val="24"/>
          <w:szCs w:val="24"/>
        </w:rPr>
        <w:t xml:space="preserve"> band NJC 19 to 25 (£25,927 to £30,095). Salary placement dependent on skills and experience.</w:t>
      </w:r>
    </w:p>
    <w:p w:rsidR="00A30205" w:rsidRDefault="00A30205" w:rsidP="001112C7">
      <w:pPr>
        <w:pStyle w:val="NoSpacing"/>
        <w:rPr>
          <w:b/>
          <w:sz w:val="28"/>
          <w:szCs w:val="28"/>
        </w:rPr>
      </w:pPr>
    </w:p>
    <w:p w:rsidR="00C47AE1" w:rsidRPr="00C47AE1" w:rsidRDefault="00C47AE1" w:rsidP="00C47AE1">
      <w:pPr>
        <w:rPr>
          <w:rFonts w:ascii="Calibri" w:hAnsi="Calibri" w:cs="Calibri"/>
          <w:i/>
          <w:sz w:val="24"/>
          <w:szCs w:val="24"/>
        </w:rPr>
      </w:pPr>
      <w:r w:rsidRPr="00C47AE1">
        <w:rPr>
          <w:rFonts w:ascii="Calibri" w:hAnsi="Calibri" w:cs="Calibri"/>
          <w:i/>
          <w:sz w:val="24"/>
          <w:szCs w:val="24"/>
        </w:rPr>
        <w:t xml:space="preserve">Criteria may be enhanced for short-listing purposes. Further information and application forms are available directly at the College’s reception, to download from the College website at </w:t>
      </w:r>
      <w:r w:rsidRPr="00C47AE1">
        <w:rPr>
          <w:rFonts w:ascii="Calibri" w:hAnsi="Calibri" w:cs="Calibri"/>
          <w:b/>
          <w:sz w:val="24"/>
          <w:szCs w:val="24"/>
          <w:lang w:val="en-US"/>
        </w:rPr>
        <w:t>http://www.stmalachyscollege.com</w:t>
      </w:r>
      <w:r w:rsidRPr="00C47AE1">
        <w:rPr>
          <w:rFonts w:ascii="Calibri" w:hAnsi="Calibri" w:cs="Calibri"/>
          <w:i/>
          <w:sz w:val="24"/>
          <w:szCs w:val="24"/>
        </w:rPr>
        <w:t xml:space="preserve"> or by post from The Monitoring Officer, 36 Antrim Road, Belfast BT15 2AE. Closing date for receipt of applications is </w:t>
      </w:r>
      <w:r w:rsidRPr="00C47AE1">
        <w:rPr>
          <w:rFonts w:ascii="Calibri" w:hAnsi="Calibri" w:cs="Calibri"/>
          <w:b/>
          <w:i/>
          <w:sz w:val="24"/>
          <w:szCs w:val="24"/>
        </w:rPr>
        <w:t>Monday</w:t>
      </w:r>
      <w:r>
        <w:rPr>
          <w:rFonts w:ascii="Calibri" w:hAnsi="Calibri" w:cs="Calibri"/>
          <w:b/>
          <w:i/>
          <w:sz w:val="24"/>
          <w:szCs w:val="24"/>
        </w:rPr>
        <w:t xml:space="preserve"> 22</w:t>
      </w:r>
      <w:r w:rsidRPr="00C47AE1">
        <w:rPr>
          <w:rFonts w:ascii="Calibri" w:hAnsi="Calibri" w:cs="Calibri"/>
          <w:b/>
          <w:i/>
          <w:sz w:val="24"/>
          <w:szCs w:val="24"/>
          <w:vertAlign w:val="superscript"/>
        </w:rPr>
        <w:t>nd</w:t>
      </w:r>
      <w:r>
        <w:rPr>
          <w:rFonts w:ascii="Calibri" w:hAnsi="Calibri" w:cs="Calibri"/>
          <w:b/>
          <w:i/>
          <w:sz w:val="24"/>
          <w:szCs w:val="24"/>
        </w:rPr>
        <w:t xml:space="preserve"> </w:t>
      </w:r>
      <w:r w:rsidRPr="00C47AE1">
        <w:rPr>
          <w:rFonts w:ascii="Calibri" w:hAnsi="Calibri" w:cs="Calibri"/>
          <w:b/>
          <w:i/>
          <w:sz w:val="24"/>
          <w:szCs w:val="24"/>
        </w:rPr>
        <w:t>August 2022 at 3.00pm</w:t>
      </w:r>
    </w:p>
    <w:p w:rsidR="00D935DA" w:rsidRDefault="00D935DA" w:rsidP="001112C7">
      <w:pPr>
        <w:pStyle w:val="NoSpacing"/>
        <w:rPr>
          <w:b/>
          <w:sz w:val="28"/>
          <w:szCs w:val="28"/>
        </w:rPr>
      </w:pPr>
    </w:p>
    <w:p w:rsidR="00D935DA" w:rsidRDefault="007538AE" w:rsidP="00161906">
      <w:pPr>
        <w:pStyle w:val="NoSpacing"/>
        <w:ind w:firstLine="720"/>
        <w:rPr>
          <w:b/>
          <w:sz w:val="28"/>
          <w:szCs w:val="28"/>
        </w:rPr>
      </w:pPr>
      <w:r w:rsidRPr="007538AE">
        <w:rPr>
          <w:b/>
          <w:noProof/>
          <w:sz w:val="28"/>
          <w:szCs w:val="28"/>
          <w:lang w:eastAsia="en-GB"/>
        </w:rPr>
        <w:drawing>
          <wp:inline distT="0" distB="0" distL="0" distR="0" wp14:anchorId="65E98329" wp14:editId="4A59BB92">
            <wp:extent cx="1381125" cy="748549"/>
            <wp:effectExtent l="0" t="0" r="0" b="0"/>
            <wp:docPr id="2" name="Picture 2" descr="C:\Users\smcbrien672\AppData\Local\Microsoft\Windows\Temporary Internet Files\Content.Outlook\GZDKOSLL\Clifto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brien672\AppData\Local\Microsoft\Windows\Temporary Internet Files\Content.Outlook\GZDKOSLL\Clifton Hou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902" cy="768482"/>
                    </a:xfrm>
                    <a:prstGeom prst="rect">
                      <a:avLst/>
                    </a:prstGeom>
                    <a:noFill/>
                    <a:ln>
                      <a:noFill/>
                    </a:ln>
                  </pic:spPr>
                </pic:pic>
              </a:graphicData>
            </a:graphic>
          </wp:inline>
        </w:drawing>
      </w:r>
      <w:r w:rsidR="007C45E1">
        <w:rPr>
          <w:b/>
          <w:sz w:val="28"/>
          <w:szCs w:val="28"/>
        </w:rPr>
        <w:tab/>
      </w:r>
      <w:r w:rsidR="007C45E1">
        <w:rPr>
          <w:b/>
          <w:sz w:val="28"/>
          <w:szCs w:val="28"/>
        </w:rPr>
        <w:tab/>
      </w:r>
      <w:r w:rsidR="00161906">
        <w:rPr>
          <w:b/>
          <w:sz w:val="28"/>
          <w:szCs w:val="28"/>
        </w:rPr>
        <w:tab/>
      </w:r>
      <w:r w:rsidR="00161906">
        <w:rPr>
          <w:b/>
          <w:sz w:val="28"/>
          <w:szCs w:val="28"/>
        </w:rPr>
        <w:tab/>
      </w:r>
      <w:bookmarkStart w:id="0" w:name="_GoBack"/>
      <w:bookmarkEnd w:id="0"/>
      <w:r w:rsidR="00161906" w:rsidRPr="00161906">
        <w:rPr>
          <w:b/>
          <w:noProof/>
          <w:sz w:val="28"/>
          <w:szCs w:val="28"/>
          <w:lang w:eastAsia="en-GB"/>
        </w:rPr>
        <w:drawing>
          <wp:inline distT="0" distB="0" distL="0" distR="0">
            <wp:extent cx="1301238" cy="733425"/>
            <wp:effectExtent l="0" t="0" r="0" b="0"/>
            <wp:docPr id="4" name="Picture 4" descr="N:\Pictures\Artboard 7@1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Artboard 7@16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487" cy="747093"/>
                    </a:xfrm>
                    <a:prstGeom prst="rect">
                      <a:avLst/>
                    </a:prstGeom>
                    <a:noFill/>
                    <a:ln>
                      <a:noFill/>
                    </a:ln>
                  </pic:spPr>
                </pic:pic>
              </a:graphicData>
            </a:graphic>
          </wp:inline>
        </w:drawing>
      </w:r>
    </w:p>
    <w:p w:rsidR="007C45E1" w:rsidRPr="00161906" w:rsidRDefault="00161906" w:rsidP="001112C7">
      <w:pPr>
        <w:pStyle w:val="NoSpacing"/>
        <w:rPr>
          <w:b/>
          <w:sz w:val="20"/>
          <w:szCs w:val="20"/>
        </w:rPr>
      </w:pPr>
      <w:r>
        <w:rPr>
          <w:b/>
          <w:sz w:val="20"/>
          <w:szCs w:val="20"/>
        </w:rPr>
        <w:t xml:space="preserve">      </w:t>
      </w:r>
      <w:r w:rsidR="007C45E1" w:rsidRPr="00161906">
        <w:rPr>
          <w:b/>
          <w:sz w:val="20"/>
          <w:szCs w:val="20"/>
        </w:rPr>
        <w:t>Supported by Belfast Charitable Society</w:t>
      </w:r>
      <w:r w:rsidR="007C45E1" w:rsidRPr="00161906">
        <w:rPr>
          <w:b/>
          <w:sz w:val="20"/>
          <w:szCs w:val="20"/>
        </w:rPr>
        <w:tab/>
      </w:r>
      <w:r>
        <w:rPr>
          <w:b/>
          <w:sz w:val="20"/>
          <w:szCs w:val="20"/>
        </w:rPr>
        <w:tab/>
      </w:r>
      <w:r>
        <w:rPr>
          <w:b/>
          <w:sz w:val="20"/>
          <w:szCs w:val="20"/>
        </w:rPr>
        <w:tab/>
      </w:r>
      <w:r w:rsidR="007C45E1" w:rsidRPr="00161906">
        <w:rPr>
          <w:b/>
          <w:sz w:val="20"/>
          <w:szCs w:val="20"/>
        </w:rPr>
        <w:t>Supported by The James Kane Foundation</w:t>
      </w: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D935DA" w:rsidRDefault="00D935DA" w:rsidP="001112C7">
      <w:pPr>
        <w:pStyle w:val="NoSpacing"/>
        <w:rPr>
          <w:b/>
          <w:sz w:val="28"/>
          <w:szCs w:val="28"/>
        </w:rPr>
      </w:pPr>
    </w:p>
    <w:p w:rsidR="00292A8E" w:rsidRDefault="00292A8E" w:rsidP="001112C7">
      <w:pPr>
        <w:pStyle w:val="NoSpacing"/>
        <w:rPr>
          <w:b/>
          <w:sz w:val="28"/>
          <w:szCs w:val="28"/>
        </w:rPr>
      </w:pPr>
      <w:r>
        <w:rPr>
          <w:b/>
          <w:sz w:val="28"/>
          <w:szCs w:val="28"/>
        </w:rPr>
        <w:t>Catering Manager (Term-Time)</w:t>
      </w:r>
    </w:p>
    <w:p w:rsidR="00292A8E" w:rsidRDefault="00292A8E" w:rsidP="001112C7">
      <w:pPr>
        <w:pStyle w:val="NoSpacing"/>
        <w:rPr>
          <w:sz w:val="24"/>
          <w:szCs w:val="24"/>
        </w:rPr>
      </w:pPr>
      <w:r>
        <w:rPr>
          <w:sz w:val="24"/>
          <w:szCs w:val="24"/>
        </w:rPr>
        <w:t>To be responsible for the efficient and effective delivery of the catering service within the College.</w:t>
      </w:r>
    </w:p>
    <w:p w:rsidR="00292A8E" w:rsidRPr="00292A8E" w:rsidRDefault="00292A8E" w:rsidP="00292A8E">
      <w:pPr>
        <w:pStyle w:val="NoSpacing"/>
        <w:rPr>
          <w:b/>
          <w:sz w:val="24"/>
          <w:szCs w:val="24"/>
        </w:rPr>
      </w:pPr>
      <w:r w:rsidRPr="00292A8E">
        <w:rPr>
          <w:b/>
          <w:sz w:val="24"/>
          <w:szCs w:val="24"/>
        </w:rPr>
        <w:t xml:space="preserve">Essential Criteria: </w:t>
      </w:r>
      <w:r w:rsidRPr="00292A8E">
        <w:rPr>
          <w:sz w:val="24"/>
          <w:szCs w:val="24"/>
        </w:rPr>
        <w:t>City and Guilds 706/2, NVQ Level 2 Catering or equivalent and Basic Food Hygiene Certification or equivalent. A minimum of 1-year experience in large scale catering as an assistant cook or equivalent.</w:t>
      </w:r>
      <w:r w:rsidRPr="00292A8E">
        <w:rPr>
          <w:b/>
          <w:sz w:val="24"/>
          <w:szCs w:val="24"/>
        </w:rPr>
        <w:t xml:space="preserve"> </w:t>
      </w:r>
    </w:p>
    <w:p w:rsidR="00292A8E" w:rsidRPr="00292A8E" w:rsidRDefault="00292A8E" w:rsidP="00292A8E">
      <w:pPr>
        <w:pStyle w:val="NoSpacing"/>
        <w:rPr>
          <w:sz w:val="24"/>
          <w:szCs w:val="24"/>
        </w:rPr>
      </w:pPr>
      <w:r w:rsidRPr="00292A8E">
        <w:rPr>
          <w:b/>
          <w:sz w:val="24"/>
          <w:szCs w:val="24"/>
        </w:rPr>
        <w:t xml:space="preserve">Desirable Criteria: </w:t>
      </w:r>
      <w:r w:rsidRPr="00292A8E">
        <w:rPr>
          <w:sz w:val="24"/>
          <w:szCs w:val="24"/>
        </w:rPr>
        <w:t>Intermediate Hygiene Certificate. Bakery qualification</w:t>
      </w:r>
    </w:p>
    <w:p w:rsidR="00292A8E" w:rsidRDefault="00292A8E" w:rsidP="00292A8E">
      <w:pPr>
        <w:rPr>
          <w:sz w:val="24"/>
          <w:szCs w:val="24"/>
        </w:rPr>
      </w:pPr>
      <w:r w:rsidRPr="00845748">
        <w:rPr>
          <w:b/>
          <w:sz w:val="24"/>
          <w:szCs w:val="24"/>
        </w:rPr>
        <w:t>Hours &amp; Pay Rates:</w:t>
      </w:r>
      <w:r>
        <w:rPr>
          <w:sz w:val="24"/>
          <w:szCs w:val="24"/>
        </w:rPr>
        <w:t xml:space="preserve"> 33.75</w:t>
      </w:r>
      <w:r w:rsidRPr="00845748">
        <w:rPr>
          <w:sz w:val="24"/>
          <w:szCs w:val="24"/>
        </w:rPr>
        <w:t xml:space="preserve"> h</w:t>
      </w:r>
      <w:r>
        <w:rPr>
          <w:sz w:val="24"/>
          <w:szCs w:val="24"/>
        </w:rPr>
        <w:t xml:space="preserve">ours per week, term-time. </w:t>
      </w:r>
      <w:r w:rsidRPr="00E03FA5">
        <w:rPr>
          <w:sz w:val="24"/>
          <w:szCs w:val="24"/>
        </w:rPr>
        <w:t>Pay</w:t>
      </w:r>
      <w:r>
        <w:rPr>
          <w:b/>
          <w:sz w:val="24"/>
          <w:szCs w:val="24"/>
        </w:rPr>
        <w:t xml:space="preserve"> </w:t>
      </w:r>
      <w:r>
        <w:rPr>
          <w:sz w:val="24"/>
          <w:szCs w:val="24"/>
        </w:rPr>
        <w:t>Scale 3 Spinal Points 5-6 (£10.468 to £10.6774 per hour)</w:t>
      </w:r>
    </w:p>
    <w:p w:rsidR="00292A8E" w:rsidRPr="00292A8E" w:rsidRDefault="00292A8E" w:rsidP="00292A8E">
      <w:pPr>
        <w:pStyle w:val="NoSpacing"/>
      </w:pPr>
    </w:p>
    <w:p w:rsidR="001112C7" w:rsidRPr="001112C7" w:rsidRDefault="001112C7" w:rsidP="001112C7">
      <w:pPr>
        <w:pStyle w:val="NoSpacing"/>
        <w:rPr>
          <w:b/>
          <w:sz w:val="28"/>
          <w:szCs w:val="28"/>
        </w:rPr>
      </w:pPr>
      <w:r w:rsidRPr="001112C7">
        <w:rPr>
          <w:b/>
          <w:sz w:val="28"/>
          <w:szCs w:val="28"/>
        </w:rPr>
        <w:t>Classroom Assistants (Special Needs) (Term</w:t>
      </w:r>
      <w:r w:rsidR="00391C37">
        <w:rPr>
          <w:b/>
          <w:sz w:val="28"/>
          <w:szCs w:val="28"/>
        </w:rPr>
        <w:t>-</w:t>
      </w:r>
      <w:r w:rsidRPr="001112C7">
        <w:rPr>
          <w:b/>
          <w:sz w:val="28"/>
          <w:szCs w:val="28"/>
        </w:rPr>
        <w:t>Time)</w:t>
      </w:r>
    </w:p>
    <w:p w:rsidR="001112C7" w:rsidRPr="00845748" w:rsidRDefault="001112C7" w:rsidP="001112C7">
      <w:pPr>
        <w:pStyle w:val="NoSpacing"/>
        <w:rPr>
          <w:sz w:val="24"/>
          <w:szCs w:val="24"/>
        </w:rPr>
      </w:pPr>
      <w:r w:rsidRPr="00845748">
        <w:rPr>
          <w:sz w:val="24"/>
          <w:szCs w:val="24"/>
        </w:rPr>
        <w:t>Permanent and Temporary (to June ’23) term time posts to provide assistance to individual pupils with special educational and behavioural needs.</w:t>
      </w:r>
    </w:p>
    <w:p w:rsidR="001112C7" w:rsidRPr="00845748" w:rsidRDefault="001112C7" w:rsidP="001112C7">
      <w:pPr>
        <w:pStyle w:val="NoSpacing"/>
        <w:rPr>
          <w:sz w:val="24"/>
          <w:szCs w:val="24"/>
        </w:rPr>
      </w:pPr>
      <w:r w:rsidRPr="00845748">
        <w:rPr>
          <w:b/>
          <w:sz w:val="24"/>
          <w:szCs w:val="24"/>
        </w:rPr>
        <w:t>Essential Criteria:</w:t>
      </w:r>
      <w:r w:rsidRPr="00845748">
        <w:rPr>
          <w:sz w:val="24"/>
          <w:szCs w:val="24"/>
        </w:rPr>
        <w:t xml:space="preserve"> Applicants must hold a minimum of 2 A Levels, (grades A to E) or at least six months’ experience of supporting children with SEN in a classroom environment and a minimum of 5 GCSE/O Levels including English and Mathematics (grades A to C). </w:t>
      </w:r>
    </w:p>
    <w:p w:rsidR="001112C7" w:rsidRPr="00845748" w:rsidRDefault="001112C7" w:rsidP="001112C7">
      <w:pPr>
        <w:pStyle w:val="NoSpacing"/>
        <w:rPr>
          <w:sz w:val="24"/>
          <w:szCs w:val="24"/>
        </w:rPr>
      </w:pPr>
      <w:r w:rsidRPr="00845748">
        <w:rPr>
          <w:b/>
          <w:sz w:val="24"/>
          <w:szCs w:val="24"/>
        </w:rPr>
        <w:t>Desirable Criteria:</w:t>
      </w:r>
      <w:r w:rsidRPr="00845748">
        <w:rPr>
          <w:sz w:val="24"/>
          <w:szCs w:val="24"/>
        </w:rPr>
        <w:t xml:space="preserve"> Preference may be given to those applicants that have a recognised SEN qualification; or have at least six months’ experience of working as a Classroom Assistant.</w:t>
      </w:r>
    </w:p>
    <w:p w:rsidR="001112C7" w:rsidRPr="00845748" w:rsidRDefault="001112C7" w:rsidP="001112C7">
      <w:pPr>
        <w:pStyle w:val="NoSpacing"/>
        <w:rPr>
          <w:sz w:val="24"/>
          <w:szCs w:val="24"/>
        </w:rPr>
      </w:pPr>
      <w:r w:rsidRPr="00845748">
        <w:rPr>
          <w:b/>
          <w:sz w:val="24"/>
          <w:szCs w:val="24"/>
        </w:rPr>
        <w:t>Hours &amp; Pay Rates</w:t>
      </w:r>
      <w:r w:rsidRPr="00845748">
        <w:rPr>
          <w:sz w:val="24"/>
          <w:szCs w:val="24"/>
        </w:rPr>
        <w:t>: 30 hours per week term-time, (£10.</w:t>
      </w:r>
      <w:r w:rsidR="00845748" w:rsidRPr="00845748">
        <w:rPr>
          <w:sz w:val="24"/>
          <w:szCs w:val="24"/>
        </w:rPr>
        <w:t>468</w:t>
      </w:r>
      <w:r w:rsidRPr="00845748">
        <w:rPr>
          <w:sz w:val="24"/>
          <w:szCs w:val="24"/>
        </w:rPr>
        <w:t xml:space="preserve"> to £10.</w:t>
      </w:r>
      <w:r w:rsidR="00845748" w:rsidRPr="00845748">
        <w:rPr>
          <w:sz w:val="24"/>
          <w:szCs w:val="24"/>
        </w:rPr>
        <w:t>6774</w:t>
      </w:r>
      <w:r w:rsidRPr="00845748">
        <w:rPr>
          <w:sz w:val="24"/>
          <w:szCs w:val="24"/>
        </w:rPr>
        <w:t xml:space="preserve"> per hour).</w:t>
      </w:r>
    </w:p>
    <w:p w:rsidR="001112C7" w:rsidRDefault="001112C7" w:rsidP="001112C7">
      <w:pPr>
        <w:pStyle w:val="NoSpacing"/>
        <w:rPr>
          <w:b/>
          <w:sz w:val="28"/>
          <w:szCs w:val="28"/>
        </w:rPr>
      </w:pPr>
    </w:p>
    <w:p w:rsidR="001112C7" w:rsidRPr="001112C7" w:rsidRDefault="001112C7" w:rsidP="001112C7">
      <w:pPr>
        <w:pStyle w:val="NoSpacing"/>
        <w:rPr>
          <w:b/>
          <w:sz w:val="28"/>
          <w:szCs w:val="28"/>
        </w:rPr>
      </w:pPr>
      <w:r w:rsidRPr="001112C7">
        <w:rPr>
          <w:b/>
          <w:sz w:val="28"/>
          <w:szCs w:val="28"/>
        </w:rPr>
        <w:t>General Care Assistant (Term</w:t>
      </w:r>
      <w:r w:rsidR="00391C37">
        <w:rPr>
          <w:b/>
          <w:sz w:val="28"/>
          <w:szCs w:val="28"/>
        </w:rPr>
        <w:t>-</w:t>
      </w:r>
      <w:r w:rsidRPr="001112C7">
        <w:rPr>
          <w:b/>
          <w:sz w:val="28"/>
          <w:szCs w:val="28"/>
        </w:rPr>
        <w:t>Time)</w:t>
      </w:r>
    </w:p>
    <w:p w:rsidR="001112C7" w:rsidRPr="00845748" w:rsidRDefault="00DE5C63" w:rsidP="001112C7">
      <w:pPr>
        <w:pStyle w:val="NoSpacing"/>
        <w:rPr>
          <w:sz w:val="24"/>
          <w:szCs w:val="24"/>
        </w:rPr>
      </w:pPr>
      <w:r w:rsidRPr="00845748">
        <w:rPr>
          <w:sz w:val="24"/>
          <w:szCs w:val="24"/>
        </w:rPr>
        <w:t>Temporary</w:t>
      </w:r>
      <w:r w:rsidR="001112C7" w:rsidRPr="00845748">
        <w:rPr>
          <w:sz w:val="24"/>
          <w:szCs w:val="24"/>
        </w:rPr>
        <w:t xml:space="preserve">, term time post to provide assistance to an individual pupil with special needs. </w:t>
      </w:r>
    </w:p>
    <w:p w:rsidR="001112C7" w:rsidRPr="00845748" w:rsidRDefault="001112C7" w:rsidP="001112C7">
      <w:pPr>
        <w:pStyle w:val="NoSpacing"/>
        <w:rPr>
          <w:sz w:val="24"/>
          <w:szCs w:val="24"/>
        </w:rPr>
      </w:pPr>
      <w:r w:rsidRPr="00845748">
        <w:rPr>
          <w:b/>
          <w:sz w:val="24"/>
          <w:szCs w:val="24"/>
        </w:rPr>
        <w:t>Essential Criteria:</w:t>
      </w:r>
      <w:r w:rsidRPr="00845748">
        <w:rPr>
          <w:sz w:val="24"/>
          <w:szCs w:val="24"/>
        </w:rPr>
        <w:t xml:space="preserve"> Applicants must hold a minimum of GCSE/O Level English and Mathematics grades A to C. </w:t>
      </w:r>
    </w:p>
    <w:p w:rsidR="001112C7" w:rsidRPr="00845748" w:rsidRDefault="001112C7" w:rsidP="001112C7">
      <w:pPr>
        <w:pStyle w:val="NoSpacing"/>
        <w:rPr>
          <w:sz w:val="24"/>
          <w:szCs w:val="24"/>
        </w:rPr>
      </w:pPr>
      <w:r w:rsidRPr="00845748">
        <w:rPr>
          <w:b/>
          <w:sz w:val="24"/>
          <w:szCs w:val="24"/>
        </w:rPr>
        <w:t>Desirable Criteria:</w:t>
      </w:r>
      <w:r w:rsidRPr="00845748">
        <w:rPr>
          <w:sz w:val="24"/>
          <w:szCs w:val="24"/>
        </w:rPr>
        <w:t xml:space="preserve"> Preference may be given to those applicants that have at least three months’ relevant experience in looking after children with special needs and/or a recognised qualification in a related SEN area. </w:t>
      </w:r>
    </w:p>
    <w:p w:rsidR="001112C7" w:rsidRPr="00845748" w:rsidRDefault="001112C7" w:rsidP="001112C7">
      <w:pPr>
        <w:pStyle w:val="NoSpacing"/>
        <w:rPr>
          <w:sz w:val="24"/>
          <w:szCs w:val="24"/>
        </w:rPr>
      </w:pPr>
      <w:r w:rsidRPr="00845748">
        <w:rPr>
          <w:b/>
          <w:sz w:val="24"/>
          <w:szCs w:val="24"/>
        </w:rPr>
        <w:t>Hours &amp; Pay Rates:</w:t>
      </w:r>
      <w:r w:rsidRPr="00845748">
        <w:rPr>
          <w:sz w:val="24"/>
          <w:szCs w:val="24"/>
        </w:rPr>
        <w:t xml:space="preserve"> 30 h</w:t>
      </w:r>
      <w:r w:rsidR="00D31BAD" w:rsidRPr="00845748">
        <w:rPr>
          <w:sz w:val="24"/>
          <w:szCs w:val="24"/>
        </w:rPr>
        <w:t xml:space="preserve">ours per week, term-time, </w:t>
      </w:r>
      <w:r w:rsidR="00845748" w:rsidRPr="00845748">
        <w:rPr>
          <w:sz w:val="24"/>
          <w:szCs w:val="24"/>
        </w:rPr>
        <w:t>(£9.8639</w:t>
      </w:r>
      <w:r w:rsidRPr="00845748">
        <w:rPr>
          <w:sz w:val="24"/>
          <w:szCs w:val="24"/>
        </w:rPr>
        <w:t xml:space="preserve"> per hour).</w:t>
      </w:r>
    </w:p>
    <w:p w:rsidR="00845748" w:rsidRDefault="00845748" w:rsidP="00D31BAD">
      <w:pPr>
        <w:pStyle w:val="NoSpacing"/>
        <w:rPr>
          <w:b/>
          <w:sz w:val="28"/>
        </w:rPr>
      </w:pPr>
    </w:p>
    <w:p w:rsidR="00B6279A" w:rsidRPr="00D31BAD" w:rsidRDefault="00B6279A" w:rsidP="00D31BAD">
      <w:pPr>
        <w:pStyle w:val="NoSpacing"/>
        <w:rPr>
          <w:b/>
          <w:sz w:val="28"/>
        </w:rPr>
      </w:pPr>
      <w:r w:rsidRPr="00D31BAD">
        <w:rPr>
          <w:b/>
          <w:sz w:val="28"/>
        </w:rPr>
        <w:t>Sixth Form Study Supervisor (Term</w:t>
      </w:r>
      <w:r w:rsidR="00391C37">
        <w:rPr>
          <w:b/>
          <w:sz w:val="28"/>
        </w:rPr>
        <w:t>-</w:t>
      </w:r>
      <w:r w:rsidRPr="00D31BAD">
        <w:rPr>
          <w:b/>
          <w:sz w:val="28"/>
        </w:rPr>
        <w:t>Time)</w:t>
      </w:r>
    </w:p>
    <w:p w:rsidR="00D31BAD" w:rsidRPr="00845748" w:rsidRDefault="00292A8E" w:rsidP="00D31BAD">
      <w:pPr>
        <w:pStyle w:val="NoSpacing"/>
        <w:rPr>
          <w:sz w:val="24"/>
          <w:szCs w:val="24"/>
        </w:rPr>
      </w:pPr>
      <w:r>
        <w:rPr>
          <w:sz w:val="24"/>
          <w:szCs w:val="24"/>
        </w:rPr>
        <w:t>Permanent post t</w:t>
      </w:r>
      <w:r w:rsidR="00D31BAD" w:rsidRPr="00845748">
        <w:rPr>
          <w:sz w:val="24"/>
          <w:szCs w:val="24"/>
        </w:rPr>
        <w:t>o supervise senior pupils during study and Computer room supervision and to assist in the College administration.</w:t>
      </w:r>
    </w:p>
    <w:p w:rsidR="00D31BAD" w:rsidRPr="00845748" w:rsidRDefault="00D31BAD" w:rsidP="00D31BAD">
      <w:pPr>
        <w:pStyle w:val="NoSpacing"/>
        <w:rPr>
          <w:sz w:val="24"/>
          <w:szCs w:val="24"/>
        </w:rPr>
      </w:pPr>
      <w:r w:rsidRPr="00845748">
        <w:rPr>
          <w:b/>
          <w:sz w:val="24"/>
          <w:szCs w:val="24"/>
        </w:rPr>
        <w:lastRenderedPageBreak/>
        <w:t>Essential Criteria:</w:t>
      </w:r>
      <w:r w:rsidRPr="00845748">
        <w:rPr>
          <w:sz w:val="24"/>
          <w:szCs w:val="24"/>
        </w:rPr>
        <w:t xml:space="preserve"> Experience of teaching or supervising children studying in a school or college.</w:t>
      </w:r>
    </w:p>
    <w:p w:rsidR="00D31BAD" w:rsidRPr="00845748" w:rsidRDefault="00D31BAD" w:rsidP="00D31BAD">
      <w:pPr>
        <w:pStyle w:val="NoSpacing"/>
        <w:rPr>
          <w:sz w:val="24"/>
          <w:szCs w:val="24"/>
        </w:rPr>
      </w:pPr>
      <w:r w:rsidRPr="00845748">
        <w:rPr>
          <w:b/>
          <w:sz w:val="24"/>
          <w:szCs w:val="24"/>
        </w:rPr>
        <w:t>Hours &amp; Pay Rates:</w:t>
      </w:r>
      <w:r w:rsidRPr="00845748">
        <w:rPr>
          <w:sz w:val="24"/>
          <w:szCs w:val="24"/>
        </w:rPr>
        <w:t xml:space="preserve"> 30 hours per week, term-time, (£10.40 per hour).</w:t>
      </w:r>
    </w:p>
    <w:p w:rsidR="00845748" w:rsidRDefault="00845748" w:rsidP="00EB323B">
      <w:pPr>
        <w:rPr>
          <w:i/>
        </w:rPr>
      </w:pPr>
    </w:p>
    <w:p w:rsidR="00EB323B" w:rsidRPr="00CB67CA" w:rsidRDefault="00EB323B" w:rsidP="00EB323B">
      <w:pPr>
        <w:rPr>
          <w:i/>
        </w:rPr>
      </w:pPr>
      <w:r>
        <w:rPr>
          <w:i/>
        </w:rPr>
        <w:t>Criteria may be enhanced</w:t>
      </w:r>
      <w:r w:rsidR="00845748">
        <w:rPr>
          <w:i/>
        </w:rPr>
        <w:t xml:space="preserve"> on all posts for short-listing purposes. </w:t>
      </w:r>
      <w:r>
        <w:rPr>
          <w:i/>
        </w:rPr>
        <w:t xml:space="preserve">Further information and application forms are available directly at the College’s reception, to download from the College website at </w:t>
      </w:r>
      <w:r w:rsidRPr="00995BE1">
        <w:rPr>
          <w:b/>
          <w:lang w:val="en-US"/>
        </w:rPr>
        <w:t>http://www.st</w:t>
      </w:r>
      <w:r>
        <w:rPr>
          <w:b/>
          <w:lang w:val="en-US"/>
        </w:rPr>
        <w:t>malachyscollege.com</w:t>
      </w:r>
      <w:r>
        <w:rPr>
          <w:i/>
        </w:rPr>
        <w:t xml:space="preserve"> or by post from The Monitoring Officer, 36 Antrim Road, Belfast BT15 2AE. </w:t>
      </w:r>
      <w:r w:rsidRPr="00CB67CA">
        <w:rPr>
          <w:i/>
        </w:rPr>
        <w:t xml:space="preserve">Closing date </w:t>
      </w:r>
      <w:r>
        <w:rPr>
          <w:i/>
        </w:rPr>
        <w:t>for receipt of applications</w:t>
      </w:r>
      <w:r w:rsidRPr="00CB67CA">
        <w:rPr>
          <w:i/>
        </w:rPr>
        <w:t xml:space="preserve"> is</w:t>
      </w:r>
      <w:r>
        <w:rPr>
          <w:i/>
        </w:rPr>
        <w:t xml:space="preserve"> </w:t>
      </w:r>
      <w:r w:rsidRPr="00391C37">
        <w:rPr>
          <w:b/>
          <w:i/>
          <w:sz w:val="24"/>
          <w:szCs w:val="24"/>
        </w:rPr>
        <w:t xml:space="preserve">Friday </w:t>
      </w:r>
      <w:r w:rsidR="00845748" w:rsidRPr="00391C37">
        <w:rPr>
          <w:b/>
          <w:i/>
          <w:sz w:val="24"/>
          <w:szCs w:val="24"/>
        </w:rPr>
        <w:t>3</w:t>
      </w:r>
      <w:r w:rsidR="00845748" w:rsidRPr="00391C37">
        <w:rPr>
          <w:b/>
          <w:i/>
          <w:sz w:val="24"/>
          <w:szCs w:val="24"/>
          <w:vertAlign w:val="superscript"/>
        </w:rPr>
        <w:t>rd</w:t>
      </w:r>
      <w:r w:rsidR="00845748" w:rsidRPr="00391C37">
        <w:rPr>
          <w:b/>
          <w:i/>
          <w:sz w:val="24"/>
          <w:szCs w:val="24"/>
        </w:rPr>
        <w:t xml:space="preserve"> June</w:t>
      </w:r>
      <w:r w:rsidRPr="00391C37">
        <w:rPr>
          <w:b/>
          <w:i/>
          <w:sz w:val="24"/>
          <w:szCs w:val="24"/>
        </w:rPr>
        <w:t xml:space="preserve"> 2022 at 3.00pm</w:t>
      </w:r>
    </w:p>
    <w:p w:rsidR="00CF67C3" w:rsidRDefault="005B003D">
      <w:pPr>
        <w:jc w:val="center"/>
      </w:pPr>
      <w:r>
        <w:t>.</w:t>
      </w:r>
    </w:p>
    <w:p w:rsidR="00CF67C3" w:rsidRDefault="00CF67C3">
      <w:pPr>
        <w:jc w:val="center"/>
      </w:pPr>
    </w:p>
    <w:sectPr w:rsidR="00CF6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3"/>
    <w:rsid w:val="001112C7"/>
    <w:rsid w:val="00161906"/>
    <w:rsid w:val="00292A8E"/>
    <w:rsid w:val="002E30A8"/>
    <w:rsid w:val="00333681"/>
    <w:rsid w:val="00391C37"/>
    <w:rsid w:val="005B003D"/>
    <w:rsid w:val="005B4745"/>
    <w:rsid w:val="007538AE"/>
    <w:rsid w:val="007C45E1"/>
    <w:rsid w:val="00845748"/>
    <w:rsid w:val="0094528E"/>
    <w:rsid w:val="00A30205"/>
    <w:rsid w:val="00B22C28"/>
    <w:rsid w:val="00B6279A"/>
    <w:rsid w:val="00C47AE1"/>
    <w:rsid w:val="00CF67C3"/>
    <w:rsid w:val="00D13C42"/>
    <w:rsid w:val="00D258D3"/>
    <w:rsid w:val="00D31BAD"/>
    <w:rsid w:val="00D935DA"/>
    <w:rsid w:val="00DE5C63"/>
    <w:rsid w:val="00EB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E639"/>
  <w15:docId w15:val="{2B3255C1-63C4-44CA-A169-4E48EE4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paragraph" w:styleId="NoSpacing">
    <w:name w:val="No Spacing"/>
    <w:uiPriority w:val="1"/>
    <w:qFormat/>
    <w:rsid w:val="00EB323B"/>
    <w:pPr>
      <w:spacing w:after="0" w:line="240" w:lineRule="auto"/>
    </w:pPr>
    <w:rPr>
      <w:rFonts w:ascii="Calibri" w:eastAsia="Calibri" w:hAnsi="Calibri"/>
      <w:sz w:val="22"/>
      <w:szCs w:val="22"/>
    </w:rPr>
  </w:style>
  <w:style w:type="paragraph" w:styleId="NormalWeb">
    <w:name w:val="Normal (Web)"/>
    <w:basedOn w:val="Normal"/>
    <w:uiPriority w:val="99"/>
    <w:semiHidden/>
    <w:unhideWhenUsed/>
    <w:rsid w:val="00EB323B"/>
    <w:pPr>
      <w:spacing w:before="100" w:beforeAutospacing="1" w:after="100" w:afterAutospacing="1" w:line="240" w:lineRule="auto"/>
    </w:pPr>
    <w:rPr>
      <w:sz w:val="24"/>
      <w:szCs w:val="24"/>
    </w:rPr>
  </w:style>
  <w:style w:type="character" w:customStyle="1" w:styleId="apple-tab-span">
    <w:name w:val="apple-tab-span"/>
    <w:basedOn w:val="DefaultParagraphFont"/>
    <w:rsid w:val="00EB323B"/>
  </w:style>
  <w:style w:type="table" w:styleId="TableGrid">
    <w:name w:val="Table Grid"/>
    <w:basedOn w:val="TableNormal"/>
    <w:rsid w:val="00292A8E"/>
    <w:pPr>
      <w:overflowPunct w:val="0"/>
      <w:autoSpaceDE w:val="0"/>
      <w:autoSpaceDN w:val="0"/>
      <w:adjustRightInd w:val="0"/>
      <w:spacing w:after="0" w:line="240" w:lineRule="auto"/>
      <w:textAlignment w:val="baseline"/>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0038">
      <w:bodyDiv w:val="1"/>
      <w:marLeft w:val="0"/>
      <w:marRight w:val="0"/>
      <w:marTop w:val="0"/>
      <w:marBottom w:val="0"/>
      <w:divBdr>
        <w:top w:val="none" w:sz="0" w:space="0" w:color="auto"/>
        <w:left w:val="none" w:sz="0" w:space="0" w:color="auto"/>
        <w:bottom w:val="none" w:sz="0" w:space="0" w:color="auto"/>
        <w:right w:val="none" w:sz="0" w:space="0" w:color="auto"/>
      </w:divBdr>
    </w:div>
    <w:div w:id="16735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796E-389A-4BDC-84BB-29158882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O'HARE</dc:creator>
  <cp:lastModifiedBy>S McBRIEN</cp:lastModifiedBy>
  <cp:revision>8</cp:revision>
  <cp:lastPrinted>2022-07-25T09:43:00Z</cp:lastPrinted>
  <dcterms:created xsi:type="dcterms:W3CDTF">2022-07-25T09:46:00Z</dcterms:created>
  <dcterms:modified xsi:type="dcterms:W3CDTF">2022-07-25T14:06:00Z</dcterms:modified>
</cp:coreProperties>
</file>