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F49" w14:textId="5C49328D" w:rsidR="00181354" w:rsidRPr="009135ED" w:rsidRDefault="00181354" w:rsidP="00830E6A">
      <w:pPr>
        <w:spacing w:after="0" w:line="240" w:lineRule="auto"/>
        <w:rPr>
          <w:rFonts w:asciiTheme="majorHAnsi" w:hAnsiTheme="majorHAnsi" w:cstheme="majorHAnsi"/>
          <w:b/>
          <w:sz w:val="24"/>
          <w:szCs w:val="24"/>
        </w:rPr>
      </w:pPr>
      <w:r w:rsidRPr="009135ED">
        <w:rPr>
          <w:rFonts w:asciiTheme="majorHAnsi" w:hAnsiTheme="majorHAnsi" w:cstheme="majorHAnsi"/>
          <w:noProof/>
          <w:sz w:val="24"/>
          <w:szCs w:val="24"/>
        </w:rPr>
        <w:drawing>
          <wp:anchor distT="0" distB="0" distL="114300" distR="114300" simplePos="0" relativeHeight="251658240" behindDoc="0" locked="0" layoutInCell="1" allowOverlap="1" wp14:anchorId="64610398" wp14:editId="3A4E671F">
            <wp:simplePos x="0" y="0"/>
            <wp:positionH relativeFrom="column">
              <wp:posOffset>5151186</wp:posOffset>
            </wp:positionH>
            <wp:positionV relativeFrom="paragraph">
              <wp:posOffset>-823974</wp:posOffset>
            </wp:positionV>
            <wp:extent cx="1301561" cy="1356432"/>
            <wp:effectExtent l="0" t="0" r="0" b="0"/>
            <wp:wrapNone/>
            <wp:docPr id="1" name="Picture 1" descr="St. Malachy's College, Belfast, Northern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lachy's College, Belfast, Northern Ire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561" cy="13564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A15C1" w14:textId="77777777" w:rsidR="00181354" w:rsidRPr="009135ED" w:rsidRDefault="00181354" w:rsidP="00181354">
      <w:pPr>
        <w:spacing w:after="0" w:line="240" w:lineRule="auto"/>
        <w:jc w:val="center"/>
        <w:rPr>
          <w:rFonts w:asciiTheme="majorHAnsi" w:hAnsiTheme="majorHAnsi" w:cstheme="majorHAnsi"/>
          <w:b/>
          <w:sz w:val="24"/>
          <w:szCs w:val="24"/>
        </w:rPr>
      </w:pPr>
    </w:p>
    <w:p w14:paraId="1A95A4E5" w14:textId="77777777" w:rsidR="00830E6A" w:rsidRPr="00F46020" w:rsidRDefault="00830E6A" w:rsidP="00830E6A">
      <w:pPr>
        <w:jc w:val="center"/>
        <w:rPr>
          <w:b/>
          <w:sz w:val="28"/>
          <w:szCs w:val="28"/>
        </w:rPr>
      </w:pPr>
      <w:r w:rsidRPr="00F46020">
        <w:rPr>
          <w:b/>
          <w:sz w:val="28"/>
          <w:szCs w:val="28"/>
        </w:rPr>
        <w:t>ST MALACHY’S COLLEGE</w:t>
      </w:r>
    </w:p>
    <w:p w14:paraId="79E3936B" w14:textId="466F173C" w:rsidR="00830E6A" w:rsidRPr="00F46020" w:rsidRDefault="00830E6A" w:rsidP="00830E6A">
      <w:pPr>
        <w:jc w:val="center"/>
        <w:rPr>
          <w:b/>
          <w:sz w:val="28"/>
          <w:szCs w:val="28"/>
        </w:rPr>
      </w:pPr>
      <w:r w:rsidRPr="00F46020">
        <w:rPr>
          <w:b/>
          <w:sz w:val="28"/>
          <w:szCs w:val="28"/>
        </w:rPr>
        <w:t>HOME ECONOMICS TECHNICIAN</w:t>
      </w:r>
    </w:p>
    <w:p w14:paraId="2A9B72D9" w14:textId="77777777" w:rsidR="00830E6A" w:rsidRPr="00F46020" w:rsidRDefault="00830E6A" w:rsidP="00830E6A">
      <w:pPr>
        <w:jc w:val="center"/>
        <w:rPr>
          <w:b/>
          <w:sz w:val="28"/>
          <w:szCs w:val="28"/>
        </w:rPr>
      </w:pPr>
      <w:r w:rsidRPr="00F46020">
        <w:rPr>
          <w:b/>
          <w:sz w:val="28"/>
          <w:szCs w:val="28"/>
        </w:rPr>
        <w:t>JOB DESCRIPTION</w:t>
      </w:r>
    </w:p>
    <w:p w14:paraId="2891B5CA" w14:textId="77777777" w:rsidR="00830E6A" w:rsidRDefault="00830E6A" w:rsidP="00830E6A"/>
    <w:p w14:paraId="78F7E0BE" w14:textId="4649B450" w:rsidR="00830E6A" w:rsidRPr="00F46020" w:rsidRDefault="00830E6A" w:rsidP="00830E6A">
      <w:pPr>
        <w:rPr>
          <w:sz w:val="28"/>
          <w:szCs w:val="28"/>
        </w:rPr>
      </w:pPr>
      <w:r w:rsidRPr="00F46020">
        <w:rPr>
          <w:b/>
          <w:sz w:val="28"/>
          <w:szCs w:val="28"/>
        </w:rPr>
        <w:t xml:space="preserve">POST TITLE: </w:t>
      </w:r>
      <w:r w:rsidRPr="00F46020">
        <w:rPr>
          <w:b/>
          <w:sz w:val="28"/>
          <w:szCs w:val="28"/>
        </w:rPr>
        <w:tab/>
      </w:r>
      <w:r w:rsidRPr="00F46020">
        <w:rPr>
          <w:b/>
          <w:sz w:val="28"/>
          <w:szCs w:val="28"/>
        </w:rPr>
        <w:tab/>
      </w:r>
      <w:r w:rsidRPr="00F46020">
        <w:rPr>
          <w:bCs/>
          <w:sz w:val="28"/>
          <w:szCs w:val="28"/>
        </w:rPr>
        <w:t>Home Economics</w:t>
      </w:r>
      <w:r w:rsidRPr="00F46020">
        <w:rPr>
          <w:b/>
          <w:sz w:val="28"/>
          <w:szCs w:val="28"/>
        </w:rPr>
        <w:t xml:space="preserve"> </w:t>
      </w:r>
      <w:r w:rsidRPr="00F46020">
        <w:rPr>
          <w:sz w:val="28"/>
          <w:szCs w:val="28"/>
        </w:rPr>
        <w:t>Technician</w:t>
      </w:r>
    </w:p>
    <w:p w14:paraId="3C7193F0" w14:textId="2987A476" w:rsidR="00830E6A" w:rsidRPr="00F46020" w:rsidRDefault="00830E6A" w:rsidP="00830E6A">
      <w:pPr>
        <w:rPr>
          <w:sz w:val="28"/>
          <w:szCs w:val="28"/>
        </w:rPr>
      </w:pPr>
      <w:r w:rsidRPr="00F46020">
        <w:rPr>
          <w:b/>
          <w:sz w:val="28"/>
          <w:szCs w:val="28"/>
        </w:rPr>
        <w:t>RESPONSIBLE TO:</w:t>
      </w:r>
      <w:r w:rsidRPr="00F46020">
        <w:rPr>
          <w:b/>
          <w:sz w:val="28"/>
          <w:szCs w:val="28"/>
        </w:rPr>
        <w:tab/>
      </w:r>
      <w:r w:rsidRPr="00F46020">
        <w:rPr>
          <w:sz w:val="28"/>
          <w:szCs w:val="28"/>
        </w:rPr>
        <w:t xml:space="preserve">The </w:t>
      </w:r>
      <w:proofErr w:type="gramStart"/>
      <w:r w:rsidRPr="00F46020">
        <w:rPr>
          <w:sz w:val="28"/>
          <w:szCs w:val="28"/>
        </w:rPr>
        <w:t>Principal</w:t>
      </w:r>
      <w:proofErr w:type="gramEnd"/>
      <w:r w:rsidRPr="00F46020">
        <w:rPr>
          <w:sz w:val="28"/>
          <w:szCs w:val="28"/>
        </w:rPr>
        <w:t>, through the Bursar and Head of HE</w:t>
      </w:r>
    </w:p>
    <w:p w14:paraId="30083622" w14:textId="4C2C5070" w:rsidR="00830E6A" w:rsidRPr="00F46020" w:rsidRDefault="00830E6A" w:rsidP="00830E6A">
      <w:pPr>
        <w:ind w:left="2160" w:hanging="2160"/>
        <w:rPr>
          <w:b/>
          <w:sz w:val="28"/>
          <w:szCs w:val="28"/>
        </w:rPr>
      </w:pPr>
      <w:r w:rsidRPr="00F46020">
        <w:rPr>
          <w:b/>
          <w:sz w:val="28"/>
          <w:szCs w:val="28"/>
        </w:rPr>
        <w:t xml:space="preserve">JOB PURPOSE: </w:t>
      </w:r>
      <w:r w:rsidRPr="00F46020">
        <w:rPr>
          <w:b/>
          <w:sz w:val="28"/>
          <w:szCs w:val="28"/>
        </w:rPr>
        <w:tab/>
      </w:r>
      <w:r w:rsidRPr="00F46020">
        <w:rPr>
          <w:sz w:val="28"/>
          <w:szCs w:val="28"/>
        </w:rPr>
        <w:t>To provide support to Home Economics teaching staff in the implementation of the College’s/Department’s educational programme</w:t>
      </w:r>
      <w:r w:rsidR="008B3CC9" w:rsidRPr="00F46020">
        <w:rPr>
          <w:sz w:val="28"/>
          <w:szCs w:val="28"/>
        </w:rPr>
        <w:t xml:space="preserve"> and to maintain a clean and tidy environment</w:t>
      </w:r>
      <w:r w:rsidRPr="00F46020">
        <w:rPr>
          <w:sz w:val="28"/>
          <w:szCs w:val="28"/>
        </w:rPr>
        <w:t>.</w:t>
      </w:r>
    </w:p>
    <w:p w14:paraId="2ADB3937" w14:textId="77777777" w:rsidR="00830E6A" w:rsidRPr="00F46020" w:rsidRDefault="00830E6A" w:rsidP="00830E6A">
      <w:pPr>
        <w:rPr>
          <w:b/>
          <w:sz w:val="28"/>
          <w:szCs w:val="28"/>
        </w:rPr>
      </w:pPr>
      <w:r w:rsidRPr="00F46020">
        <w:rPr>
          <w:b/>
          <w:sz w:val="28"/>
          <w:szCs w:val="28"/>
        </w:rPr>
        <w:t>REQUIREMENTS:</w:t>
      </w:r>
    </w:p>
    <w:p w14:paraId="6C3482CE" w14:textId="358AFA65" w:rsidR="00D53889" w:rsidRPr="00F46020" w:rsidRDefault="00D53889" w:rsidP="00181354">
      <w:pPr>
        <w:spacing w:after="0" w:line="240" w:lineRule="auto"/>
        <w:rPr>
          <w:rFonts w:asciiTheme="majorHAnsi" w:hAnsiTheme="majorHAnsi" w:cstheme="majorHAnsi"/>
          <w:sz w:val="28"/>
          <w:szCs w:val="28"/>
          <w:lang w:val="en-US"/>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15"/>
        <w:gridCol w:w="4409"/>
      </w:tblGrid>
      <w:tr w:rsidR="00D53889" w:rsidRPr="00F46020" w14:paraId="05047E23" w14:textId="77777777" w:rsidTr="00D53889">
        <w:trPr>
          <w:trHeight w:val="713"/>
        </w:trPr>
        <w:tc>
          <w:tcPr>
            <w:tcW w:w="1871" w:type="dxa"/>
          </w:tcPr>
          <w:p w14:paraId="075B4D1A" w14:textId="77777777" w:rsidR="00D53889" w:rsidRPr="00F46020" w:rsidRDefault="00D53889" w:rsidP="00D53889">
            <w:pPr>
              <w:spacing w:line="240" w:lineRule="auto"/>
              <w:jc w:val="both"/>
              <w:rPr>
                <w:rFonts w:asciiTheme="majorHAnsi" w:hAnsiTheme="majorHAnsi" w:cstheme="majorHAnsi"/>
                <w:sz w:val="28"/>
                <w:szCs w:val="28"/>
              </w:rPr>
            </w:pPr>
          </w:p>
        </w:tc>
        <w:tc>
          <w:tcPr>
            <w:tcW w:w="3839" w:type="dxa"/>
          </w:tcPr>
          <w:p w14:paraId="54A9822F" w14:textId="77777777" w:rsidR="00D53889" w:rsidRPr="00F46020" w:rsidRDefault="00D53889" w:rsidP="00D53889">
            <w:pPr>
              <w:spacing w:line="240" w:lineRule="auto"/>
              <w:jc w:val="both"/>
              <w:rPr>
                <w:rFonts w:asciiTheme="majorHAnsi" w:hAnsiTheme="majorHAnsi" w:cstheme="majorHAnsi"/>
                <w:sz w:val="28"/>
                <w:szCs w:val="28"/>
              </w:rPr>
            </w:pPr>
            <w:r w:rsidRPr="00F46020">
              <w:rPr>
                <w:rFonts w:asciiTheme="majorHAnsi" w:hAnsiTheme="majorHAnsi" w:cstheme="majorHAnsi"/>
                <w:b/>
                <w:bCs/>
                <w:color w:val="000000"/>
                <w:sz w:val="28"/>
                <w:szCs w:val="28"/>
              </w:rPr>
              <w:t>Essential Criteria (Minimum)</w:t>
            </w:r>
          </w:p>
        </w:tc>
        <w:tc>
          <w:tcPr>
            <w:tcW w:w="4536" w:type="dxa"/>
          </w:tcPr>
          <w:p w14:paraId="05F43792" w14:textId="77777777" w:rsidR="00D53889" w:rsidRPr="00F46020" w:rsidRDefault="00D53889" w:rsidP="00D53889">
            <w:pPr>
              <w:spacing w:line="240" w:lineRule="auto"/>
              <w:jc w:val="both"/>
              <w:rPr>
                <w:rFonts w:asciiTheme="majorHAnsi" w:hAnsiTheme="majorHAnsi" w:cstheme="majorHAnsi"/>
                <w:sz w:val="28"/>
                <w:szCs w:val="28"/>
              </w:rPr>
            </w:pPr>
            <w:r w:rsidRPr="00F46020">
              <w:rPr>
                <w:rFonts w:asciiTheme="majorHAnsi" w:hAnsiTheme="majorHAnsi" w:cstheme="majorHAnsi"/>
                <w:b/>
                <w:bCs/>
                <w:color w:val="000000"/>
                <w:sz w:val="28"/>
                <w:szCs w:val="28"/>
              </w:rPr>
              <w:t>Desirable Criteria (Subject to enhancement at the determination of the panel)</w:t>
            </w:r>
          </w:p>
        </w:tc>
      </w:tr>
      <w:tr w:rsidR="00D53889" w:rsidRPr="00F46020" w14:paraId="3F00758C" w14:textId="77777777" w:rsidTr="00D53889">
        <w:trPr>
          <w:trHeight w:val="1733"/>
        </w:trPr>
        <w:tc>
          <w:tcPr>
            <w:tcW w:w="1871" w:type="dxa"/>
          </w:tcPr>
          <w:p w14:paraId="50BFA69B" w14:textId="77777777" w:rsidR="00D53889" w:rsidRPr="00F46020" w:rsidRDefault="00D53889" w:rsidP="00D53889">
            <w:pPr>
              <w:spacing w:line="240" w:lineRule="auto"/>
              <w:jc w:val="both"/>
              <w:rPr>
                <w:rFonts w:asciiTheme="majorHAnsi" w:hAnsiTheme="majorHAnsi" w:cstheme="majorHAnsi"/>
                <w:sz w:val="28"/>
                <w:szCs w:val="28"/>
              </w:rPr>
            </w:pPr>
            <w:r w:rsidRPr="00F46020">
              <w:rPr>
                <w:rFonts w:asciiTheme="majorHAnsi" w:hAnsiTheme="majorHAnsi" w:cstheme="majorHAnsi"/>
                <w:sz w:val="28"/>
                <w:szCs w:val="28"/>
              </w:rPr>
              <w:t>QUALIFICATIONS</w:t>
            </w:r>
          </w:p>
          <w:p w14:paraId="1867AAA2" w14:textId="63675F26" w:rsidR="00BC1942" w:rsidRPr="00F46020" w:rsidRDefault="00BC1942" w:rsidP="00D53889">
            <w:pPr>
              <w:spacing w:line="240" w:lineRule="auto"/>
              <w:jc w:val="both"/>
              <w:rPr>
                <w:rFonts w:asciiTheme="majorHAnsi" w:hAnsiTheme="majorHAnsi" w:cstheme="majorHAnsi"/>
                <w:sz w:val="28"/>
                <w:szCs w:val="28"/>
              </w:rPr>
            </w:pPr>
            <w:r w:rsidRPr="00F46020">
              <w:rPr>
                <w:rFonts w:asciiTheme="majorHAnsi" w:hAnsiTheme="majorHAnsi" w:cstheme="majorHAnsi"/>
                <w:sz w:val="28"/>
                <w:szCs w:val="28"/>
              </w:rPr>
              <w:t>EXPERIENCE /SKILLS</w:t>
            </w:r>
          </w:p>
        </w:tc>
        <w:tc>
          <w:tcPr>
            <w:tcW w:w="3839" w:type="dxa"/>
          </w:tcPr>
          <w:p w14:paraId="7E3392A2" w14:textId="3D4BC064" w:rsidR="00BC1942" w:rsidRPr="00F46020" w:rsidRDefault="00830E6A" w:rsidP="00BC1942">
            <w:pPr>
              <w:rPr>
                <w:rFonts w:asciiTheme="majorHAnsi" w:hAnsiTheme="majorHAnsi" w:cstheme="majorHAnsi"/>
                <w:sz w:val="28"/>
                <w:szCs w:val="28"/>
              </w:rPr>
            </w:pPr>
            <w:r w:rsidRPr="00F46020">
              <w:rPr>
                <w:rFonts w:asciiTheme="majorHAnsi" w:hAnsiTheme="majorHAnsi" w:cstheme="majorHAnsi"/>
                <w:sz w:val="28"/>
                <w:szCs w:val="28"/>
              </w:rPr>
              <w:t>GCSE English Language and Maths pass grades or equivalent</w:t>
            </w:r>
            <w:r w:rsidR="00BC1942" w:rsidRPr="00F46020">
              <w:rPr>
                <w:rFonts w:asciiTheme="majorHAnsi" w:hAnsiTheme="majorHAnsi" w:cstheme="majorHAnsi"/>
                <w:sz w:val="28"/>
                <w:szCs w:val="28"/>
              </w:rPr>
              <w:t>, experience of: -Personal: Cooking and baking skills.</w:t>
            </w:r>
          </w:p>
          <w:p w14:paraId="1B8D5EEB" w14:textId="77777777" w:rsidR="00BC1942" w:rsidRPr="00F46020" w:rsidRDefault="00BC1942" w:rsidP="00BC1942">
            <w:pPr>
              <w:rPr>
                <w:rFonts w:cs="Calibri"/>
                <w:sz w:val="28"/>
                <w:szCs w:val="28"/>
              </w:rPr>
            </w:pPr>
            <w:proofErr w:type="gramStart"/>
            <w:r w:rsidRPr="00F46020">
              <w:rPr>
                <w:rFonts w:asciiTheme="majorHAnsi" w:hAnsiTheme="majorHAnsi" w:cstheme="majorHAnsi"/>
                <w:sz w:val="28"/>
                <w:szCs w:val="28"/>
              </w:rPr>
              <w:t>OR,</w:t>
            </w:r>
            <w:proofErr w:type="gramEnd"/>
            <w:r w:rsidRPr="00F46020">
              <w:rPr>
                <w:rFonts w:asciiTheme="majorHAnsi" w:hAnsiTheme="majorHAnsi" w:cstheme="majorHAnsi"/>
                <w:sz w:val="28"/>
                <w:szCs w:val="28"/>
              </w:rPr>
              <w:t xml:space="preserve"> </w:t>
            </w:r>
            <w:r w:rsidRPr="00F46020">
              <w:rPr>
                <w:rFonts w:cs="Calibri"/>
                <w:sz w:val="28"/>
                <w:szCs w:val="28"/>
              </w:rPr>
              <w:t>at least 6 months experience in a similar role</w:t>
            </w:r>
          </w:p>
          <w:p w14:paraId="5C09B8E1" w14:textId="09BD6320" w:rsidR="00BC1942" w:rsidRPr="00F46020" w:rsidRDefault="00BC1942" w:rsidP="00BC1942">
            <w:pPr>
              <w:rPr>
                <w:rFonts w:asciiTheme="majorHAnsi" w:hAnsiTheme="majorHAnsi" w:cstheme="majorHAnsi"/>
                <w:sz w:val="28"/>
                <w:szCs w:val="28"/>
              </w:rPr>
            </w:pPr>
          </w:p>
        </w:tc>
        <w:tc>
          <w:tcPr>
            <w:tcW w:w="4536" w:type="dxa"/>
          </w:tcPr>
          <w:p w14:paraId="646AC1AB" w14:textId="77777777" w:rsidR="009135ED" w:rsidRPr="00F46020" w:rsidRDefault="004B63C5" w:rsidP="00BC1942">
            <w:pPr>
              <w:pStyle w:val="ListParagraph"/>
              <w:numPr>
                <w:ilvl w:val="0"/>
                <w:numId w:val="6"/>
              </w:numPr>
              <w:spacing w:line="240" w:lineRule="auto"/>
              <w:rPr>
                <w:rFonts w:asciiTheme="majorHAnsi" w:hAnsiTheme="majorHAnsi" w:cstheme="majorHAnsi"/>
                <w:sz w:val="28"/>
                <w:szCs w:val="28"/>
              </w:rPr>
            </w:pPr>
            <w:r w:rsidRPr="00F46020">
              <w:rPr>
                <w:rFonts w:asciiTheme="majorHAnsi" w:hAnsiTheme="majorHAnsi" w:cstheme="majorHAnsi"/>
                <w:sz w:val="28"/>
                <w:szCs w:val="28"/>
              </w:rPr>
              <w:t>Minimum of 5 GCSE Pass</w:t>
            </w:r>
            <w:r w:rsidR="00830E6A" w:rsidRPr="00F46020">
              <w:rPr>
                <w:rFonts w:asciiTheme="majorHAnsi" w:hAnsiTheme="majorHAnsi" w:cstheme="majorHAnsi"/>
                <w:sz w:val="28"/>
                <w:szCs w:val="28"/>
              </w:rPr>
              <w:t xml:space="preserve"> grades</w:t>
            </w:r>
            <w:r w:rsidRPr="00F46020">
              <w:rPr>
                <w:rFonts w:asciiTheme="majorHAnsi" w:hAnsiTheme="majorHAnsi" w:cstheme="majorHAnsi"/>
                <w:sz w:val="28"/>
                <w:szCs w:val="28"/>
              </w:rPr>
              <w:t>(Including GCSE English</w:t>
            </w:r>
            <w:r w:rsidR="00830E6A" w:rsidRPr="00F46020">
              <w:rPr>
                <w:rFonts w:asciiTheme="majorHAnsi" w:hAnsiTheme="majorHAnsi" w:cstheme="majorHAnsi"/>
                <w:sz w:val="28"/>
                <w:szCs w:val="28"/>
              </w:rPr>
              <w:t xml:space="preserve"> language</w:t>
            </w:r>
            <w:r w:rsidRPr="00F46020">
              <w:rPr>
                <w:rFonts w:asciiTheme="majorHAnsi" w:hAnsiTheme="majorHAnsi" w:cstheme="majorHAnsi"/>
                <w:sz w:val="28"/>
                <w:szCs w:val="28"/>
              </w:rPr>
              <w:t xml:space="preserve">, Maths and Home Economics). </w:t>
            </w:r>
          </w:p>
          <w:p w14:paraId="6E94B1EF" w14:textId="77777777" w:rsidR="00BC1942" w:rsidRPr="00F46020" w:rsidRDefault="00BC1942" w:rsidP="00BC1942">
            <w:pPr>
              <w:pStyle w:val="ListParagraph"/>
              <w:numPr>
                <w:ilvl w:val="0"/>
                <w:numId w:val="6"/>
              </w:numPr>
              <w:spacing w:line="240" w:lineRule="auto"/>
              <w:rPr>
                <w:rFonts w:asciiTheme="majorHAnsi" w:hAnsiTheme="majorHAnsi" w:cstheme="majorHAnsi"/>
                <w:sz w:val="28"/>
                <w:szCs w:val="28"/>
              </w:rPr>
            </w:pPr>
            <w:r w:rsidRPr="00F46020">
              <w:rPr>
                <w:rFonts w:asciiTheme="majorHAnsi" w:hAnsiTheme="majorHAnsi" w:cstheme="majorHAnsi"/>
                <w:sz w:val="28"/>
                <w:szCs w:val="28"/>
              </w:rPr>
              <w:t>Experience working in a commercial food environment, and/or</w:t>
            </w:r>
          </w:p>
          <w:p w14:paraId="597AFE7B" w14:textId="77777777" w:rsidR="00BC1942" w:rsidRPr="00F46020" w:rsidRDefault="00BC1942" w:rsidP="00BC1942">
            <w:pPr>
              <w:pStyle w:val="ListParagraph"/>
              <w:numPr>
                <w:ilvl w:val="0"/>
                <w:numId w:val="6"/>
              </w:numPr>
              <w:spacing w:line="240" w:lineRule="auto"/>
              <w:rPr>
                <w:rFonts w:asciiTheme="majorHAnsi" w:hAnsiTheme="majorHAnsi" w:cstheme="majorHAnsi"/>
                <w:sz w:val="28"/>
                <w:szCs w:val="28"/>
              </w:rPr>
            </w:pPr>
            <w:r w:rsidRPr="00F46020">
              <w:rPr>
                <w:rFonts w:asciiTheme="majorHAnsi" w:hAnsiTheme="majorHAnsi" w:cstheme="majorHAnsi"/>
                <w:sz w:val="28"/>
                <w:szCs w:val="28"/>
              </w:rPr>
              <w:t xml:space="preserve">Experience working/volunteering in a school setting.  </w:t>
            </w:r>
          </w:p>
          <w:p w14:paraId="79AB62F6" w14:textId="5E819ACF" w:rsidR="00BC1942" w:rsidRPr="00F46020" w:rsidRDefault="00BC1942" w:rsidP="00BC1942">
            <w:pPr>
              <w:pStyle w:val="ListParagraph"/>
              <w:numPr>
                <w:ilvl w:val="0"/>
                <w:numId w:val="6"/>
              </w:numPr>
              <w:spacing w:line="240" w:lineRule="auto"/>
              <w:rPr>
                <w:rFonts w:asciiTheme="majorHAnsi" w:hAnsiTheme="majorHAnsi" w:cstheme="majorHAnsi"/>
                <w:sz w:val="28"/>
                <w:szCs w:val="28"/>
              </w:rPr>
            </w:pPr>
            <w:r w:rsidRPr="00F46020">
              <w:rPr>
                <w:rFonts w:asciiTheme="majorHAnsi" w:hAnsiTheme="majorHAnsi" w:cstheme="majorHAnsi"/>
                <w:sz w:val="28"/>
                <w:szCs w:val="28"/>
              </w:rPr>
              <w:t>Basic ability to use ICT e.g., Word.</w:t>
            </w:r>
          </w:p>
        </w:tc>
      </w:tr>
      <w:tr w:rsidR="003F4610" w:rsidRPr="00F46020" w14:paraId="04861EF4" w14:textId="77777777" w:rsidTr="00D53889">
        <w:trPr>
          <w:trHeight w:val="2422"/>
        </w:trPr>
        <w:tc>
          <w:tcPr>
            <w:tcW w:w="1871" w:type="dxa"/>
          </w:tcPr>
          <w:p w14:paraId="74B2F35F" w14:textId="77777777" w:rsidR="003F4610" w:rsidRPr="00F46020" w:rsidRDefault="003F4610" w:rsidP="003F4610">
            <w:pPr>
              <w:spacing w:line="240" w:lineRule="auto"/>
              <w:jc w:val="both"/>
              <w:rPr>
                <w:rFonts w:asciiTheme="majorHAnsi" w:hAnsiTheme="majorHAnsi" w:cstheme="majorHAnsi"/>
                <w:sz w:val="28"/>
                <w:szCs w:val="28"/>
              </w:rPr>
            </w:pPr>
            <w:r w:rsidRPr="00F46020">
              <w:rPr>
                <w:rFonts w:asciiTheme="majorHAnsi" w:hAnsiTheme="majorHAnsi" w:cstheme="majorHAnsi"/>
                <w:sz w:val="28"/>
                <w:szCs w:val="28"/>
              </w:rPr>
              <w:lastRenderedPageBreak/>
              <w:t>PERSONAL QUALITIES</w:t>
            </w:r>
          </w:p>
          <w:p w14:paraId="72D5D800" w14:textId="108112C4" w:rsidR="004B63C5" w:rsidRPr="00F46020" w:rsidRDefault="004B63C5" w:rsidP="003F4610">
            <w:pPr>
              <w:spacing w:line="240" w:lineRule="auto"/>
              <w:jc w:val="both"/>
              <w:rPr>
                <w:rFonts w:asciiTheme="majorHAnsi" w:hAnsiTheme="majorHAnsi" w:cstheme="majorHAnsi"/>
                <w:sz w:val="28"/>
                <w:szCs w:val="28"/>
              </w:rPr>
            </w:pPr>
            <w:r w:rsidRPr="00F46020">
              <w:rPr>
                <w:rFonts w:asciiTheme="majorHAnsi" w:hAnsiTheme="majorHAnsi" w:cstheme="majorHAnsi"/>
                <w:sz w:val="28"/>
                <w:szCs w:val="28"/>
              </w:rPr>
              <w:t>(Interview)</w:t>
            </w:r>
          </w:p>
        </w:tc>
        <w:tc>
          <w:tcPr>
            <w:tcW w:w="3839" w:type="dxa"/>
          </w:tcPr>
          <w:p w14:paraId="45139028" w14:textId="77777777" w:rsidR="003F4610" w:rsidRPr="00F46020" w:rsidRDefault="003F4610" w:rsidP="003F4610">
            <w:pPr>
              <w:pStyle w:val="ListParagraph"/>
              <w:numPr>
                <w:ilvl w:val="0"/>
                <w:numId w:val="5"/>
              </w:numPr>
              <w:autoSpaceDE w:val="0"/>
              <w:autoSpaceDN w:val="0"/>
              <w:adjustRightInd w:val="0"/>
              <w:spacing w:line="240" w:lineRule="auto"/>
              <w:jc w:val="both"/>
              <w:rPr>
                <w:rFonts w:asciiTheme="majorHAnsi" w:hAnsiTheme="majorHAnsi" w:cstheme="majorHAnsi"/>
                <w:color w:val="000000"/>
                <w:sz w:val="28"/>
                <w:szCs w:val="28"/>
              </w:rPr>
            </w:pPr>
            <w:r w:rsidRPr="00F46020">
              <w:rPr>
                <w:rFonts w:asciiTheme="majorHAnsi" w:hAnsiTheme="majorHAnsi" w:cstheme="majorHAnsi"/>
                <w:color w:val="000000"/>
                <w:sz w:val="28"/>
                <w:szCs w:val="28"/>
              </w:rPr>
              <w:t>Enthusiasm</w:t>
            </w:r>
          </w:p>
          <w:p w14:paraId="1A8E32A3" w14:textId="77777777" w:rsidR="003F4610" w:rsidRPr="00F46020" w:rsidRDefault="003F4610" w:rsidP="003F4610">
            <w:pPr>
              <w:pStyle w:val="ListParagraph"/>
              <w:numPr>
                <w:ilvl w:val="0"/>
                <w:numId w:val="5"/>
              </w:numPr>
              <w:spacing w:line="240" w:lineRule="auto"/>
              <w:jc w:val="both"/>
              <w:rPr>
                <w:rFonts w:asciiTheme="majorHAnsi" w:hAnsiTheme="majorHAnsi" w:cstheme="majorHAnsi"/>
                <w:color w:val="000000"/>
                <w:sz w:val="28"/>
                <w:szCs w:val="28"/>
              </w:rPr>
            </w:pPr>
            <w:r w:rsidRPr="00F46020">
              <w:rPr>
                <w:rFonts w:asciiTheme="majorHAnsi" w:hAnsiTheme="majorHAnsi" w:cstheme="majorHAnsi"/>
                <w:color w:val="000000"/>
                <w:sz w:val="28"/>
                <w:szCs w:val="28"/>
              </w:rPr>
              <w:t>Excellent team worker</w:t>
            </w:r>
          </w:p>
          <w:p w14:paraId="5C396477" w14:textId="6C28C1F5" w:rsidR="003F4610" w:rsidRPr="00F46020" w:rsidRDefault="003F4610" w:rsidP="003F4610">
            <w:pPr>
              <w:pStyle w:val="ListParagraph"/>
              <w:numPr>
                <w:ilvl w:val="0"/>
                <w:numId w:val="5"/>
              </w:numPr>
              <w:spacing w:line="240" w:lineRule="auto"/>
              <w:jc w:val="both"/>
              <w:rPr>
                <w:rFonts w:asciiTheme="majorHAnsi" w:hAnsiTheme="majorHAnsi" w:cstheme="majorHAnsi"/>
                <w:color w:val="000000"/>
                <w:sz w:val="28"/>
                <w:szCs w:val="28"/>
              </w:rPr>
            </w:pPr>
            <w:r w:rsidRPr="00F46020">
              <w:rPr>
                <w:rFonts w:asciiTheme="majorHAnsi" w:hAnsiTheme="majorHAnsi" w:cstheme="majorHAnsi"/>
                <w:color w:val="000000"/>
                <w:sz w:val="28"/>
                <w:szCs w:val="28"/>
              </w:rPr>
              <w:t>Organised</w:t>
            </w:r>
            <w:r w:rsidR="000133A8" w:rsidRPr="00F46020">
              <w:rPr>
                <w:rFonts w:asciiTheme="majorHAnsi" w:hAnsiTheme="majorHAnsi" w:cstheme="majorHAnsi"/>
                <w:color w:val="000000"/>
                <w:sz w:val="28"/>
                <w:szCs w:val="28"/>
              </w:rPr>
              <w:t xml:space="preserve"> (Methodical)</w:t>
            </w:r>
          </w:p>
          <w:p w14:paraId="20D00D7D" w14:textId="77777777" w:rsidR="003F4610" w:rsidRPr="00F46020" w:rsidRDefault="003F4610" w:rsidP="003F4610">
            <w:pPr>
              <w:pStyle w:val="ListParagraph"/>
              <w:numPr>
                <w:ilvl w:val="0"/>
                <w:numId w:val="5"/>
              </w:numPr>
              <w:spacing w:line="240" w:lineRule="auto"/>
              <w:jc w:val="both"/>
              <w:rPr>
                <w:rFonts w:asciiTheme="majorHAnsi" w:hAnsiTheme="majorHAnsi" w:cstheme="majorHAnsi"/>
                <w:color w:val="000000"/>
                <w:sz w:val="28"/>
                <w:szCs w:val="28"/>
              </w:rPr>
            </w:pPr>
            <w:r w:rsidRPr="00F46020">
              <w:rPr>
                <w:rFonts w:asciiTheme="majorHAnsi" w:hAnsiTheme="majorHAnsi" w:cstheme="majorHAnsi"/>
                <w:color w:val="000000"/>
                <w:sz w:val="28"/>
                <w:szCs w:val="28"/>
              </w:rPr>
              <w:t>Flexibility</w:t>
            </w:r>
          </w:p>
          <w:p w14:paraId="0C99B233" w14:textId="77777777" w:rsidR="00570A87" w:rsidRPr="00F46020" w:rsidRDefault="003F4610" w:rsidP="003F4610">
            <w:pPr>
              <w:pStyle w:val="ListParagraph"/>
              <w:numPr>
                <w:ilvl w:val="0"/>
                <w:numId w:val="5"/>
              </w:numPr>
              <w:spacing w:line="240" w:lineRule="auto"/>
              <w:jc w:val="both"/>
              <w:rPr>
                <w:rFonts w:asciiTheme="majorHAnsi" w:hAnsiTheme="majorHAnsi" w:cstheme="majorHAnsi"/>
                <w:color w:val="000000"/>
                <w:sz w:val="28"/>
                <w:szCs w:val="28"/>
              </w:rPr>
            </w:pPr>
            <w:r w:rsidRPr="00F46020">
              <w:rPr>
                <w:rFonts w:asciiTheme="majorHAnsi" w:hAnsiTheme="majorHAnsi" w:cstheme="majorHAnsi"/>
                <w:color w:val="000000"/>
                <w:sz w:val="28"/>
                <w:szCs w:val="28"/>
              </w:rPr>
              <w:t xml:space="preserve">Ability to use initiative </w:t>
            </w:r>
          </w:p>
          <w:p w14:paraId="10CC7A01" w14:textId="021B8B31" w:rsidR="00F55758" w:rsidRPr="00F46020" w:rsidRDefault="003F4610" w:rsidP="00F55758">
            <w:pPr>
              <w:pStyle w:val="ListParagraph"/>
              <w:numPr>
                <w:ilvl w:val="0"/>
                <w:numId w:val="5"/>
              </w:numPr>
              <w:spacing w:line="240" w:lineRule="auto"/>
              <w:jc w:val="both"/>
              <w:rPr>
                <w:rFonts w:asciiTheme="majorHAnsi" w:hAnsiTheme="majorHAnsi" w:cstheme="majorHAnsi"/>
                <w:color w:val="000000"/>
                <w:sz w:val="28"/>
                <w:szCs w:val="28"/>
              </w:rPr>
            </w:pPr>
            <w:r w:rsidRPr="00F46020">
              <w:rPr>
                <w:rFonts w:asciiTheme="majorHAnsi" w:hAnsiTheme="majorHAnsi" w:cstheme="majorHAnsi"/>
                <w:color w:val="000000"/>
                <w:sz w:val="28"/>
                <w:szCs w:val="28"/>
              </w:rPr>
              <w:t>Good communication skill</w:t>
            </w:r>
            <w:r w:rsidR="00F55758" w:rsidRPr="00F46020">
              <w:rPr>
                <w:rFonts w:asciiTheme="majorHAnsi" w:hAnsiTheme="majorHAnsi" w:cstheme="majorHAnsi"/>
                <w:color w:val="000000"/>
                <w:sz w:val="28"/>
                <w:szCs w:val="28"/>
              </w:rPr>
              <w:t>s</w:t>
            </w:r>
          </w:p>
        </w:tc>
        <w:tc>
          <w:tcPr>
            <w:tcW w:w="4536" w:type="dxa"/>
          </w:tcPr>
          <w:p w14:paraId="0F713189" w14:textId="77777777" w:rsidR="003F4610" w:rsidRPr="00F46020" w:rsidRDefault="003F4610" w:rsidP="003F4610">
            <w:pPr>
              <w:pStyle w:val="ListParagraph"/>
              <w:spacing w:line="240" w:lineRule="auto"/>
              <w:rPr>
                <w:rFonts w:asciiTheme="majorHAnsi" w:hAnsiTheme="majorHAnsi" w:cstheme="majorHAnsi"/>
                <w:sz w:val="28"/>
                <w:szCs w:val="28"/>
              </w:rPr>
            </w:pPr>
          </w:p>
        </w:tc>
      </w:tr>
    </w:tbl>
    <w:p w14:paraId="1ADD9561" w14:textId="77777777" w:rsidR="004B63C5" w:rsidRPr="00F46020" w:rsidRDefault="004B63C5" w:rsidP="00181354">
      <w:pPr>
        <w:spacing w:after="0" w:line="240" w:lineRule="auto"/>
        <w:rPr>
          <w:rFonts w:asciiTheme="majorHAnsi" w:hAnsiTheme="majorHAnsi" w:cstheme="majorHAnsi"/>
          <w:b/>
          <w:bCs/>
          <w:sz w:val="28"/>
          <w:szCs w:val="28"/>
        </w:rPr>
      </w:pPr>
    </w:p>
    <w:p w14:paraId="6E1DB671" w14:textId="6796AFA7" w:rsidR="00181354" w:rsidRPr="00F46020" w:rsidRDefault="003F4610" w:rsidP="00181354">
      <w:pPr>
        <w:spacing w:after="0" w:line="240" w:lineRule="auto"/>
        <w:rPr>
          <w:rFonts w:asciiTheme="majorHAnsi" w:hAnsiTheme="majorHAnsi" w:cstheme="majorHAnsi"/>
          <w:b/>
          <w:bCs/>
          <w:sz w:val="28"/>
          <w:szCs w:val="28"/>
        </w:rPr>
      </w:pPr>
      <w:r w:rsidRPr="00F46020">
        <w:rPr>
          <w:rFonts w:asciiTheme="majorHAnsi" w:hAnsiTheme="majorHAnsi" w:cstheme="majorHAnsi"/>
          <w:b/>
          <w:bCs/>
          <w:sz w:val="28"/>
          <w:szCs w:val="28"/>
        </w:rPr>
        <w:t>Key tasks:</w:t>
      </w:r>
    </w:p>
    <w:p w14:paraId="15AD2FCF" w14:textId="77777777" w:rsidR="003F4610" w:rsidRPr="00F46020" w:rsidRDefault="003F4610" w:rsidP="00181354">
      <w:pPr>
        <w:spacing w:after="0" w:line="240" w:lineRule="auto"/>
        <w:rPr>
          <w:rFonts w:asciiTheme="majorHAnsi" w:hAnsiTheme="majorHAnsi" w:cstheme="majorHAnsi"/>
          <w:sz w:val="28"/>
          <w:szCs w:val="28"/>
        </w:rPr>
      </w:pPr>
    </w:p>
    <w:p w14:paraId="7A5DC697" w14:textId="77777777" w:rsidR="00181354" w:rsidRPr="00F46020" w:rsidRDefault="00181354" w:rsidP="00181354">
      <w:p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The main duties are as follows:</w:t>
      </w:r>
    </w:p>
    <w:p w14:paraId="7A987787" w14:textId="77777777" w:rsidR="00181354" w:rsidRPr="00F46020" w:rsidRDefault="00181354" w:rsidP="00181354">
      <w:pPr>
        <w:spacing w:after="0" w:line="240" w:lineRule="auto"/>
        <w:rPr>
          <w:rFonts w:asciiTheme="majorHAnsi" w:hAnsiTheme="majorHAnsi" w:cstheme="majorHAnsi"/>
          <w:sz w:val="28"/>
          <w:szCs w:val="28"/>
        </w:rPr>
      </w:pPr>
    </w:p>
    <w:p w14:paraId="462E6CCE" w14:textId="1E20A0A9" w:rsidR="00181354" w:rsidRPr="00F46020" w:rsidRDefault="00181354" w:rsidP="00E93131">
      <w:pPr>
        <w:spacing w:after="0" w:line="240" w:lineRule="auto"/>
        <w:rPr>
          <w:rFonts w:asciiTheme="majorHAnsi" w:hAnsiTheme="majorHAnsi" w:cstheme="majorHAnsi"/>
          <w:b/>
          <w:bCs/>
          <w:sz w:val="28"/>
          <w:szCs w:val="28"/>
        </w:rPr>
      </w:pPr>
      <w:r w:rsidRPr="00F46020">
        <w:rPr>
          <w:rFonts w:asciiTheme="majorHAnsi" w:hAnsiTheme="majorHAnsi" w:cstheme="majorHAnsi"/>
          <w:b/>
          <w:bCs/>
          <w:sz w:val="28"/>
          <w:szCs w:val="28"/>
        </w:rPr>
        <w:t xml:space="preserve">Provision and maintenance of facilities and practical resources </w:t>
      </w:r>
    </w:p>
    <w:p w14:paraId="7E10F0ED" w14:textId="77777777" w:rsidR="00181354" w:rsidRPr="00F46020" w:rsidRDefault="00181354" w:rsidP="00E93131">
      <w:pPr>
        <w:spacing w:after="0" w:line="240" w:lineRule="auto"/>
        <w:rPr>
          <w:rFonts w:asciiTheme="majorHAnsi" w:hAnsiTheme="majorHAnsi" w:cstheme="majorHAnsi"/>
          <w:sz w:val="28"/>
          <w:szCs w:val="28"/>
        </w:rPr>
      </w:pPr>
    </w:p>
    <w:p w14:paraId="6AF7A8FC" w14:textId="77777777"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locate and provide equipment and food supplies, as requested, for teachers in the Home Economics Department. </w:t>
      </w:r>
    </w:p>
    <w:p w14:paraId="3A1AB32C" w14:textId="77777777" w:rsidR="00181354" w:rsidRPr="00F46020" w:rsidRDefault="00181354" w:rsidP="00E93131">
      <w:pPr>
        <w:spacing w:after="0" w:line="240" w:lineRule="auto"/>
        <w:rPr>
          <w:rFonts w:asciiTheme="majorHAnsi" w:hAnsiTheme="majorHAnsi" w:cstheme="majorHAnsi"/>
          <w:sz w:val="28"/>
          <w:szCs w:val="28"/>
        </w:rPr>
      </w:pPr>
    </w:p>
    <w:p w14:paraId="2D5880EB" w14:textId="77777777"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To prepare the equipment and food supplies for practical lessons.</w:t>
      </w:r>
    </w:p>
    <w:p w14:paraId="37567A5C" w14:textId="77777777" w:rsidR="00181354" w:rsidRPr="00F46020" w:rsidRDefault="00181354" w:rsidP="00E93131">
      <w:pPr>
        <w:spacing w:after="0" w:line="240" w:lineRule="auto"/>
        <w:rPr>
          <w:rFonts w:asciiTheme="majorHAnsi" w:hAnsiTheme="majorHAnsi" w:cstheme="majorHAnsi"/>
          <w:sz w:val="28"/>
          <w:szCs w:val="28"/>
        </w:rPr>
      </w:pPr>
    </w:p>
    <w:p w14:paraId="0BA0DDBD" w14:textId="77777777"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To clear away equipment and supplies after practical lessons.</w:t>
      </w:r>
    </w:p>
    <w:p w14:paraId="3567459F" w14:textId="77777777" w:rsidR="00181354" w:rsidRPr="00F46020" w:rsidRDefault="00181354" w:rsidP="00E93131">
      <w:pPr>
        <w:spacing w:after="0" w:line="240" w:lineRule="auto"/>
        <w:rPr>
          <w:rFonts w:asciiTheme="majorHAnsi" w:hAnsiTheme="majorHAnsi" w:cstheme="majorHAnsi"/>
          <w:sz w:val="28"/>
          <w:szCs w:val="28"/>
        </w:rPr>
      </w:pPr>
    </w:p>
    <w:p w14:paraId="55E6B3CF" w14:textId="77777777"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assist in the preparation of teaching materials, purchase of food ingredients, stock control and rotation of food supplies.  </w:t>
      </w:r>
    </w:p>
    <w:p w14:paraId="0E8CFE3E" w14:textId="77777777" w:rsidR="00181354" w:rsidRPr="00F46020" w:rsidRDefault="00181354" w:rsidP="00E93131">
      <w:pPr>
        <w:spacing w:after="0" w:line="240" w:lineRule="auto"/>
        <w:rPr>
          <w:rFonts w:asciiTheme="majorHAnsi" w:hAnsiTheme="majorHAnsi" w:cstheme="majorHAnsi"/>
          <w:sz w:val="28"/>
          <w:szCs w:val="28"/>
        </w:rPr>
      </w:pPr>
    </w:p>
    <w:p w14:paraId="52025588" w14:textId="77777777"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collect, clean and store equipment and materials in designated storage areas. </w:t>
      </w:r>
    </w:p>
    <w:p w14:paraId="3E982769" w14:textId="77777777" w:rsidR="00181354" w:rsidRPr="00F46020" w:rsidRDefault="00181354" w:rsidP="00E93131">
      <w:pPr>
        <w:spacing w:after="0" w:line="240" w:lineRule="auto"/>
        <w:rPr>
          <w:rFonts w:asciiTheme="majorHAnsi" w:hAnsiTheme="majorHAnsi" w:cstheme="majorHAnsi"/>
          <w:sz w:val="28"/>
          <w:szCs w:val="28"/>
        </w:rPr>
      </w:pPr>
    </w:p>
    <w:p w14:paraId="6E2CBB49" w14:textId="77777777"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ensure each practical room is fully equipped, as required. </w:t>
      </w:r>
    </w:p>
    <w:p w14:paraId="4519DF0C" w14:textId="77777777" w:rsidR="00181354" w:rsidRPr="00F46020" w:rsidRDefault="00181354" w:rsidP="00E93131">
      <w:pPr>
        <w:spacing w:after="0" w:line="240" w:lineRule="auto"/>
        <w:rPr>
          <w:rFonts w:asciiTheme="majorHAnsi" w:hAnsiTheme="majorHAnsi" w:cstheme="majorHAnsi"/>
          <w:sz w:val="28"/>
          <w:szCs w:val="28"/>
        </w:rPr>
      </w:pPr>
    </w:p>
    <w:p w14:paraId="35C455B4" w14:textId="1D11B9DF" w:rsidR="00177259"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ensure each room is maintained to hygienic standards agreed with the </w:t>
      </w:r>
      <w:proofErr w:type="spellStart"/>
      <w:r w:rsidRPr="00F46020">
        <w:rPr>
          <w:rFonts w:asciiTheme="majorHAnsi" w:hAnsiTheme="majorHAnsi" w:cstheme="majorHAnsi"/>
          <w:sz w:val="28"/>
          <w:szCs w:val="28"/>
        </w:rPr>
        <w:t>HoD</w:t>
      </w:r>
      <w:proofErr w:type="spellEnd"/>
      <w:r w:rsidRPr="00F46020">
        <w:rPr>
          <w:rFonts w:asciiTheme="majorHAnsi" w:hAnsiTheme="majorHAnsi" w:cstheme="majorHAnsi"/>
          <w:sz w:val="28"/>
          <w:szCs w:val="28"/>
        </w:rPr>
        <w:t xml:space="preserve">. </w:t>
      </w:r>
    </w:p>
    <w:p w14:paraId="61488287" w14:textId="77777777" w:rsidR="00177259" w:rsidRPr="00F46020" w:rsidRDefault="00177259" w:rsidP="00E93131">
      <w:pPr>
        <w:spacing w:after="0" w:line="240" w:lineRule="auto"/>
        <w:ind w:left="720"/>
        <w:rPr>
          <w:rFonts w:asciiTheme="majorHAnsi" w:hAnsiTheme="majorHAnsi" w:cstheme="majorHAnsi"/>
          <w:sz w:val="28"/>
          <w:szCs w:val="28"/>
        </w:rPr>
      </w:pPr>
    </w:p>
    <w:p w14:paraId="483B763E" w14:textId="0BD8E505" w:rsidR="00D0682A" w:rsidRPr="00F46020" w:rsidRDefault="00D0682A"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support staff in ensuring the general safety of pupils- distribution of equipment. </w:t>
      </w:r>
    </w:p>
    <w:p w14:paraId="4B6DDCB9" w14:textId="77777777" w:rsidR="00A3788F" w:rsidRPr="00F46020" w:rsidRDefault="00A3788F" w:rsidP="00E93131">
      <w:pPr>
        <w:pStyle w:val="ListParagraph"/>
        <w:spacing w:line="240" w:lineRule="auto"/>
        <w:rPr>
          <w:rFonts w:asciiTheme="majorHAnsi" w:hAnsiTheme="majorHAnsi" w:cstheme="majorHAnsi"/>
          <w:sz w:val="28"/>
          <w:szCs w:val="28"/>
        </w:rPr>
      </w:pPr>
    </w:p>
    <w:p w14:paraId="298416DD" w14:textId="1828EC2A" w:rsidR="00A3788F" w:rsidRPr="00F46020" w:rsidRDefault="00A3788F" w:rsidP="00E93131">
      <w:pPr>
        <w:pStyle w:val="ListParagraph"/>
        <w:numPr>
          <w:ilvl w:val="0"/>
          <w:numId w:val="1"/>
        </w:numPr>
        <w:spacing w:line="240" w:lineRule="auto"/>
        <w:rPr>
          <w:rFonts w:asciiTheme="majorHAnsi" w:hAnsiTheme="majorHAnsi" w:cstheme="majorHAnsi"/>
          <w:sz w:val="28"/>
          <w:szCs w:val="28"/>
        </w:rPr>
      </w:pPr>
      <w:r w:rsidRPr="00F46020">
        <w:rPr>
          <w:rFonts w:asciiTheme="majorHAnsi" w:hAnsiTheme="majorHAnsi" w:cstheme="majorHAnsi"/>
          <w:sz w:val="28"/>
          <w:szCs w:val="28"/>
        </w:rPr>
        <w:t xml:space="preserve">Ensure no unauthorised person has unsupervised access to equipment and materials when not in use. </w:t>
      </w:r>
    </w:p>
    <w:p w14:paraId="0B2E0964" w14:textId="77777777" w:rsidR="00A3788F" w:rsidRPr="00F46020" w:rsidRDefault="00A3788F" w:rsidP="00E93131">
      <w:pPr>
        <w:pStyle w:val="ListParagraph"/>
        <w:spacing w:line="240" w:lineRule="auto"/>
        <w:rPr>
          <w:rFonts w:asciiTheme="majorHAnsi" w:hAnsiTheme="majorHAnsi" w:cstheme="majorHAnsi"/>
          <w:sz w:val="28"/>
          <w:szCs w:val="28"/>
        </w:rPr>
      </w:pPr>
    </w:p>
    <w:p w14:paraId="21EE488D" w14:textId="7DC31AAF" w:rsidR="00D0682A" w:rsidRPr="00F46020" w:rsidRDefault="00A3788F" w:rsidP="00E93131">
      <w:pPr>
        <w:pStyle w:val="ListParagraph"/>
        <w:numPr>
          <w:ilvl w:val="0"/>
          <w:numId w:val="1"/>
        </w:numPr>
        <w:spacing w:line="240" w:lineRule="auto"/>
        <w:rPr>
          <w:rFonts w:asciiTheme="majorHAnsi" w:hAnsiTheme="majorHAnsi" w:cstheme="majorHAnsi"/>
          <w:sz w:val="28"/>
          <w:szCs w:val="28"/>
        </w:rPr>
      </w:pPr>
      <w:r w:rsidRPr="00F46020">
        <w:rPr>
          <w:rFonts w:asciiTheme="majorHAnsi" w:hAnsiTheme="majorHAnsi" w:cstheme="majorHAnsi"/>
          <w:sz w:val="28"/>
          <w:szCs w:val="28"/>
        </w:rPr>
        <w:lastRenderedPageBreak/>
        <w:t xml:space="preserve">To inform </w:t>
      </w:r>
      <w:proofErr w:type="spellStart"/>
      <w:r w:rsidRPr="00F46020">
        <w:rPr>
          <w:rFonts w:asciiTheme="majorHAnsi" w:hAnsiTheme="majorHAnsi" w:cstheme="majorHAnsi"/>
          <w:sz w:val="28"/>
          <w:szCs w:val="28"/>
        </w:rPr>
        <w:t>HoD</w:t>
      </w:r>
      <w:proofErr w:type="spellEnd"/>
      <w:r w:rsidRPr="00F46020">
        <w:rPr>
          <w:rFonts w:asciiTheme="majorHAnsi" w:hAnsiTheme="majorHAnsi" w:cstheme="majorHAnsi"/>
          <w:sz w:val="28"/>
          <w:szCs w:val="28"/>
        </w:rPr>
        <w:t xml:space="preserve"> of materials and equipment found to be in an unsatisfactory/unsafe condition and arrange for repair and disposal of such items. </w:t>
      </w:r>
    </w:p>
    <w:p w14:paraId="6A0871D1" w14:textId="77777777" w:rsidR="00181354" w:rsidRPr="00F46020" w:rsidRDefault="00181354" w:rsidP="00E93131">
      <w:pPr>
        <w:spacing w:after="0" w:line="240" w:lineRule="auto"/>
        <w:rPr>
          <w:rFonts w:asciiTheme="majorHAnsi" w:hAnsiTheme="majorHAnsi" w:cstheme="majorHAnsi"/>
          <w:sz w:val="28"/>
          <w:szCs w:val="28"/>
        </w:rPr>
      </w:pPr>
    </w:p>
    <w:p w14:paraId="2C40B401" w14:textId="35A0977B" w:rsidR="00D0682A"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assist in the preparation for and attend Open </w:t>
      </w:r>
      <w:r w:rsidR="00A62AFC" w:rsidRPr="00F46020">
        <w:rPr>
          <w:rFonts w:asciiTheme="majorHAnsi" w:hAnsiTheme="majorHAnsi" w:cstheme="majorHAnsi"/>
          <w:sz w:val="28"/>
          <w:szCs w:val="28"/>
        </w:rPr>
        <w:t>N</w:t>
      </w:r>
      <w:r w:rsidR="004B63C5" w:rsidRPr="00F46020">
        <w:rPr>
          <w:rFonts w:asciiTheme="majorHAnsi" w:hAnsiTheme="majorHAnsi" w:cstheme="majorHAnsi"/>
          <w:sz w:val="28"/>
          <w:szCs w:val="28"/>
        </w:rPr>
        <w:t xml:space="preserve">ights and other school events. </w:t>
      </w:r>
    </w:p>
    <w:p w14:paraId="554EF5BC" w14:textId="77777777" w:rsidR="00181354" w:rsidRPr="00F46020" w:rsidRDefault="00181354" w:rsidP="00E93131">
      <w:pPr>
        <w:spacing w:after="0" w:line="240" w:lineRule="auto"/>
        <w:rPr>
          <w:rFonts w:asciiTheme="majorHAnsi" w:hAnsiTheme="majorHAnsi" w:cstheme="majorHAnsi"/>
          <w:sz w:val="28"/>
          <w:szCs w:val="28"/>
        </w:rPr>
      </w:pPr>
    </w:p>
    <w:p w14:paraId="51360A95" w14:textId="77777777" w:rsidR="00181354" w:rsidRPr="00F46020" w:rsidRDefault="00181354" w:rsidP="00E93131">
      <w:pPr>
        <w:spacing w:after="0" w:line="240" w:lineRule="auto"/>
        <w:rPr>
          <w:rFonts w:asciiTheme="majorHAnsi" w:hAnsiTheme="majorHAnsi" w:cstheme="majorHAnsi"/>
          <w:b/>
          <w:bCs/>
          <w:sz w:val="28"/>
          <w:szCs w:val="28"/>
        </w:rPr>
      </w:pPr>
    </w:p>
    <w:p w14:paraId="2140D571" w14:textId="5A078CEC" w:rsidR="00181354" w:rsidRPr="00F46020" w:rsidRDefault="00181354" w:rsidP="00E93131">
      <w:pPr>
        <w:spacing w:after="0" w:line="240" w:lineRule="auto"/>
        <w:rPr>
          <w:rFonts w:asciiTheme="majorHAnsi" w:hAnsiTheme="majorHAnsi" w:cstheme="majorHAnsi"/>
          <w:b/>
          <w:bCs/>
          <w:sz w:val="28"/>
          <w:szCs w:val="28"/>
        </w:rPr>
      </w:pPr>
      <w:r w:rsidRPr="00F46020">
        <w:rPr>
          <w:rFonts w:asciiTheme="majorHAnsi" w:hAnsiTheme="majorHAnsi" w:cstheme="majorHAnsi"/>
          <w:b/>
          <w:bCs/>
          <w:sz w:val="28"/>
          <w:szCs w:val="28"/>
        </w:rPr>
        <w:t>Administration</w:t>
      </w:r>
      <w:r w:rsidR="00122192" w:rsidRPr="00F46020">
        <w:rPr>
          <w:rFonts w:asciiTheme="majorHAnsi" w:hAnsiTheme="majorHAnsi" w:cstheme="majorHAnsi"/>
          <w:b/>
          <w:bCs/>
          <w:sz w:val="28"/>
          <w:szCs w:val="28"/>
        </w:rPr>
        <w:t xml:space="preserve">- Involves the use of ICT. </w:t>
      </w:r>
    </w:p>
    <w:p w14:paraId="4F490553" w14:textId="77777777" w:rsidR="00181354" w:rsidRPr="00F46020" w:rsidRDefault="00181354" w:rsidP="00E93131">
      <w:pPr>
        <w:spacing w:after="0" w:line="240" w:lineRule="auto"/>
        <w:rPr>
          <w:rFonts w:asciiTheme="majorHAnsi" w:hAnsiTheme="majorHAnsi" w:cstheme="majorHAnsi"/>
          <w:b/>
          <w:bCs/>
          <w:sz w:val="28"/>
          <w:szCs w:val="28"/>
        </w:rPr>
      </w:pPr>
    </w:p>
    <w:p w14:paraId="3F5E209D" w14:textId="77777777"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track spending and maintain records in relation to food and cleaning supplies. </w:t>
      </w:r>
    </w:p>
    <w:p w14:paraId="1915EA40" w14:textId="77777777" w:rsidR="00181354" w:rsidRPr="00F46020" w:rsidRDefault="00181354" w:rsidP="00E93131">
      <w:pPr>
        <w:spacing w:after="0" w:line="240" w:lineRule="auto"/>
        <w:rPr>
          <w:rFonts w:asciiTheme="majorHAnsi" w:hAnsiTheme="majorHAnsi" w:cstheme="majorHAnsi"/>
          <w:sz w:val="28"/>
          <w:szCs w:val="28"/>
        </w:rPr>
      </w:pPr>
    </w:p>
    <w:p w14:paraId="78C84A1A" w14:textId="77777777"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carry out reprographic work requested by teachers in the department, including examination papers. </w:t>
      </w:r>
    </w:p>
    <w:p w14:paraId="36CFB1C5" w14:textId="77777777" w:rsidR="00181354" w:rsidRPr="00F46020" w:rsidRDefault="00181354" w:rsidP="00E93131">
      <w:pPr>
        <w:spacing w:after="0" w:line="240" w:lineRule="auto"/>
        <w:rPr>
          <w:rFonts w:asciiTheme="majorHAnsi" w:hAnsiTheme="majorHAnsi" w:cstheme="majorHAnsi"/>
          <w:sz w:val="28"/>
          <w:szCs w:val="28"/>
        </w:rPr>
      </w:pPr>
    </w:p>
    <w:p w14:paraId="33F89766" w14:textId="14869E92" w:rsidR="00D0682A"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assist the </w:t>
      </w:r>
      <w:proofErr w:type="spellStart"/>
      <w:r w:rsidRPr="00F46020">
        <w:rPr>
          <w:rFonts w:asciiTheme="majorHAnsi" w:hAnsiTheme="majorHAnsi" w:cstheme="majorHAnsi"/>
          <w:sz w:val="28"/>
          <w:szCs w:val="28"/>
        </w:rPr>
        <w:t>HoD</w:t>
      </w:r>
      <w:proofErr w:type="spellEnd"/>
      <w:r w:rsidRPr="00F46020">
        <w:rPr>
          <w:rFonts w:asciiTheme="majorHAnsi" w:hAnsiTheme="majorHAnsi" w:cstheme="majorHAnsi"/>
          <w:sz w:val="28"/>
          <w:szCs w:val="28"/>
        </w:rPr>
        <w:t xml:space="preserve"> in the ordering/purchasing, receiving, checking, storing and distribution of resources. </w:t>
      </w:r>
    </w:p>
    <w:p w14:paraId="0B7E1365" w14:textId="77777777" w:rsidR="00D0682A" w:rsidRPr="00F46020" w:rsidRDefault="00D0682A" w:rsidP="00E93131">
      <w:pPr>
        <w:spacing w:after="0" w:line="240" w:lineRule="auto"/>
        <w:rPr>
          <w:rFonts w:asciiTheme="majorHAnsi" w:hAnsiTheme="majorHAnsi" w:cstheme="majorHAnsi"/>
          <w:sz w:val="28"/>
          <w:szCs w:val="28"/>
        </w:rPr>
      </w:pPr>
    </w:p>
    <w:p w14:paraId="22375E36" w14:textId="6A18A264" w:rsidR="00D0682A" w:rsidRPr="00F46020" w:rsidRDefault="00D0682A"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Safe handling of cash in relation to practical lessons. </w:t>
      </w:r>
    </w:p>
    <w:p w14:paraId="3D42C087" w14:textId="77777777" w:rsidR="00181354" w:rsidRPr="00F46020" w:rsidRDefault="00181354" w:rsidP="00E93131">
      <w:pPr>
        <w:spacing w:after="0" w:line="240" w:lineRule="auto"/>
        <w:rPr>
          <w:rFonts w:asciiTheme="majorHAnsi" w:hAnsiTheme="majorHAnsi" w:cstheme="majorHAnsi"/>
          <w:sz w:val="28"/>
          <w:szCs w:val="28"/>
        </w:rPr>
      </w:pPr>
    </w:p>
    <w:p w14:paraId="2E6CF7AD" w14:textId="77777777" w:rsidR="009135ED" w:rsidRPr="00F46020" w:rsidRDefault="009135ED" w:rsidP="00E93131">
      <w:pPr>
        <w:spacing w:after="0" w:line="240" w:lineRule="auto"/>
        <w:rPr>
          <w:rFonts w:asciiTheme="majorHAnsi" w:hAnsiTheme="majorHAnsi" w:cstheme="majorHAnsi"/>
          <w:b/>
          <w:bCs/>
          <w:sz w:val="28"/>
          <w:szCs w:val="28"/>
        </w:rPr>
      </w:pPr>
    </w:p>
    <w:p w14:paraId="2BDFA506" w14:textId="5192FCE1" w:rsidR="008B3CC9" w:rsidRPr="00F46020" w:rsidRDefault="008B3CC9" w:rsidP="00E93131">
      <w:pPr>
        <w:spacing w:after="0" w:line="240" w:lineRule="auto"/>
        <w:rPr>
          <w:rFonts w:asciiTheme="majorHAnsi" w:hAnsiTheme="majorHAnsi" w:cstheme="majorHAnsi"/>
          <w:b/>
          <w:bCs/>
          <w:sz w:val="28"/>
          <w:szCs w:val="28"/>
        </w:rPr>
      </w:pPr>
      <w:r w:rsidRPr="00F46020">
        <w:rPr>
          <w:rFonts w:asciiTheme="majorHAnsi" w:hAnsiTheme="majorHAnsi" w:cstheme="majorHAnsi"/>
          <w:b/>
          <w:bCs/>
          <w:sz w:val="28"/>
          <w:szCs w:val="28"/>
        </w:rPr>
        <w:t>Cleaning</w:t>
      </w:r>
    </w:p>
    <w:p w14:paraId="0EFC2BF8" w14:textId="7B2F6F9B" w:rsidR="008B3CC9" w:rsidRPr="00F46020" w:rsidRDefault="008B3CC9" w:rsidP="00E93131">
      <w:pPr>
        <w:spacing w:after="0" w:line="240" w:lineRule="auto"/>
        <w:rPr>
          <w:rFonts w:asciiTheme="majorHAnsi" w:hAnsiTheme="majorHAnsi" w:cstheme="majorHAnsi"/>
          <w:b/>
          <w:bCs/>
          <w:sz w:val="28"/>
          <w:szCs w:val="28"/>
        </w:rPr>
      </w:pPr>
    </w:p>
    <w:p w14:paraId="65D97515" w14:textId="1D4C4D81" w:rsidR="008B3CC9" w:rsidRPr="00F46020" w:rsidRDefault="008B3CC9" w:rsidP="00E93131">
      <w:pPr>
        <w:spacing w:after="0" w:line="240" w:lineRule="auto"/>
        <w:rPr>
          <w:rFonts w:asciiTheme="majorHAnsi" w:hAnsiTheme="majorHAnsi" w:cstheme="majorHAnsi"/>
          <w:b/>
          <w:bCs/>
          <w:sz w:val="28"/>
          <w:szCs w:val="28"/>
        </w:rPr>
      </w:pPr>
      <w:r w:rsidRPr="00F46020">
        <w:rPr>
          <w:rFonts w:asciiTheme="majorHAnsi" w:hAnsiTheme="majorHAnsi" w:cstheme="majorHAnsi"/>
          <w:b/>
          <w:bCs/>
          <w:sz w:val="28"/>
          <w:szCs w:val="28"/>
        </w:rPr>
        <w:t>To clean all areas of the HE Department</w:t>
      </w:r>
    </w:p>
    <w:p w14:paraId="5606D3A8" w14:textId="5EF2BE81" w:rsidR="008B3CC9" w:rsidRPr="00F46020" w:rsidRDefault="008B3CC9" w:rsidP="00E93131">
      <w:pPr>
        <w:spacing w:after="0" w:line="240" w:lineRule="auto"/>
        <w:rPr>
          <w:rFonts w:asciiTheme="majorHAnsi" w:hAnsiTheme="majorHAnsi" w:cstheme="majorHAnsi"/>
          <w:b/>
          <w:bCs/>
          <w:sz w:val="28"/>
          <w:szCs w:val="28"/>
        </w:rPr>
      </w:pPr>
    </w:p>
    <w:p w14:paraId="36D13FF1" w14:textId="4F9006C2" w:rsidR="008B3CC9" w:rsidRPr="00F46020" w:rsidRDefault="008B3CC9" w:rsidP="008B3CC9">
      <w:pPr>
        <w:pStyle w:val="BodyTextIndent"/>
        <w:numPr>
          <w:ilvl w:val="0"/>
          <w:numId w:val="1"/>
        </w:numPr>
        <w:rPr>
          <w:rFonts w:asciiTheme="majorHAnsi" w:hAnsiTheme="majorHAnsi" w:cstheme="majorHAnsi"/>
          <w:sz w:val="28"/>
          <w:szCs w:val="28"/>
        </w:rPr>
      </w:pPr>
      <w:r w:rsidRPr="00F46020">
        <w:rPr>
          <w:rFonts w:asciiTheme="majorHAnsi" w:hAnsiTheme="majorHAnsi" w:cstheme="majorHAnsi"/>
          <w:sz w:val="28"/>
          <w:szCs w:val="28"/>
        </w:rPr>
        <w:t xml:space="preserve">Clean all equipment, including ovens, hobs, microwaves, fridges, crockery, cutlery, and utensils and maintain a tidy working environment. </w:t>
      </w:r>
    </w:p>
    <w:p w14:paraId="50EAD609" w14:textId="77777777" w:rsidR="008B3CC9" w:rsidRPr="00F46020" w:rsidRDefault="008B3CC9" w:rsidP="008B3CC9">
      <w:pPr>
        <w:pStyle w:val="BodyTextIndent"/>
        <w:rPr>
          <w:rFonts w:asciiTheme="majorHAnsi" w:hAnsiTheme="majorHAnsi" w:cstheme="majorHAnsi"/>
          <w:sz w:val="28"/>
          <w:szCs w:val="28"/>
        </w:rPr>
      </w:pPr>
    </w:p>
    <w:p w14:paraId="65E49F0E" w14:textId="38BD2CD5" w:rsidR="008B3CC9" w:rsidRPr="00F46020" w:rsidRDefault="008B3CC9" w:rsidP="008B3CC9">
      <w:pPr>
        <w:pStyle w:val="BodyTextIndent"/>
        <w:numPr>
          <w:ilvl w:val="0"/>
          <w:numId w:val="1"/>
        </w:numPr>
        <w:rPr>
          <w:rFonts w:asciiTheme="majorHAnsi" w:hAnsiTheme="majorHAnsi" w:cstheme="majorHAnsi"/>
          <w:sz w:val="28"/>
          <w:szCs w:val="28"/>
        </w:rPr>
      </w:pPr>
      <w:r w:rsidRPr="00F46020">
        <w:rPr>
          <w:rFonts w:asciiTheme="majorHAnsi" w:hAnsiTheme="majorHAnsi" w:cstheme="majorHAnsi"/>
          <w:sz w:val="28"/>
          <w:szCs w:val="28"/>
        </w:rPr>
        <w:t>Clean all surface areas including worktops, desks, chairs etc.</w:t>
      </w:r>
    </w:p>
    <w:p w14:paraId="4C6DA9FD" w14:textId="77777777" w:rsidR="008B3CC9" w:rsidRPr="00F46020" w:rsidRDefault="008B3CC9" w:rsidP="008B3CC9">
      <w:pPr>
        <w:pStyle w:val="BodyTextIndent"/>
        <w:ind w:left="0"/>
        <w:rPr>
          <w:rFonts w:asciiTheme="majorHAnsi" w:hAnsiTheme="majorHAnsi" w:cstheme="majorHAnsi"/>
          <w:sz w:val="28"/>
          <w:szCs w:val="28"/>
        </w:rPr>
      </w:pPr>
    </w:p>
    <w:p w14:paraId="0257785C" w14:textId="5C220796" w:rsidR="008B3CC9" w:rsidRPr="00F46020" w:rsidRDefault="008B3CC9" w:rsidP="008B3CC9">
      <w:pPr>
        <w:pStyle w:val="BodyTextIndent"/>
        <w:numPr>
          <w:ilvl w:val="0"/>
          <w:numId w:val="1"/>
        </w:numPr>
        <w:rPr>
          <w:rFonts w:asciiTheme="majorHAnsi" w:hAnsiTheme="majorHAnsi" w:cstheme="majorHAnsi"/>
          <w:sz w:val="28"/>
          <w:szCs w:val="28"/>
        </w:rPr>
      </w:pPr>
      <w:r w:rsidRPr="00F46020">
        <w:rPr>
          <w:rFonts w:asciiTheme="majorHAnsi" w:hAnsiTheme="majorHAnsi" w:cstheme="majorHAnsi"/>
          <w:sz w:val="28"/>
          <w:szCs w:val="28"/>
        </w:rPr>
        <w:t>Sweep, suction clean, mop, dry buff, spray clean, spray wax, machine scrub and dry, strip and re-polish floors using appropriate equipment.</w:t>
      </w:r>
    </w:p>
    <w:p w14:paraId="570AEFBE" w14:textId="77777777" w:rsidR="008B3CC9" w:rsidRPr="00F46020" w:rsidRDefault="008B3CC9" w:rsidP="008B3CC9">
      <w:pPr>
        <w:pStyle w:val="BodyTextIndent"/>
        <w:rPr>
          <w:rFonts w:asciiTheme="majorHAnsi" w:hAnsiTheme="majorHAnsi" w:cstheme="majorHAnsi"/>
          <w:sz w:val="28"/>
          <w:szCs w:val="28"/>
        </w:rPr>
      </w:pPr>
    </w:p>
    <w:p w14:paraId="00FA00A2" w14:textId="6E236B5B" w:rsidR="008B3CC9" w:rsidRPr="00F46020" w:rsidRDefault="008B3CC9" w:rsidP="008B3CC9">
      <w:pPr>
        <w:pStyle w:val="BodyTextIndent"/>
        <w:numPr>
          <w:ilvl w:val="0"/>
          <w:numId w:val="1"/>
        </w:numPr>
        <w:rPr>
          <w:rFonts w:asciiTheme="majorHAnsi" w:hAnsiTheme="majorHAnsi" w:cstheme="majorHAnsi"/>
          <w:sz w:val="28"/>
          <w:szCs w:val="28"/>
        </w:rPr>
      </w:pPr>
      <w:r w:rsidRPr="00F46020">
        <w:rPr>
          <w:rFonts w:asciiTheme="majorHAnsi" w:hAnsiTheme="majorHAnsi" w:cstheme="majorHAnsi"/>
          <w:sz w:val="28"/>
          <w:szCs w:val="28"/>
        </w:rPr>
        <w:t>Sanitising all regular touch areas including chairs, doors, light switches, sinks and toilets. There should be routine cleaning and disinfection of frequently touched objects and surfaces (e.g. telephones, keyboards, door handles,  light switches, seats</w:t>
      </w:r>
      <w:r w:rsidR="003A27F3" w:rsidRPr="00F46020">
        <w:rPr>
          <w:rFonts w:asciiTheme="majorHAnsi" w:hAnsiTheme="majorHAnsi" w:cstheme="majorHAnsi"/>
          <w:sz w:val="28"/>
          <w:szCs w:val="28"/>
        </w:rPr>
        <w:t>)</w:t>
      </w:r>
      <w:r w:rsidRPr="00F46020">
        <w:rPr>
          <w:rFonts w:asciiTheme="majorHAnsi" w:hAnsiTheme="majorHAnsi" w:cstheme="majorHAnsi"/>
          <w:sz w:val="28"/>
          <w:szCs w:val="28"/>
        </w:rPr>
        <w:t>. Top up classroom supplies of cleaning products and paper towels (and hand soap where supplied).</w:t>
      </w:r>
    </w:p>
    <w:p w14:paraId="316D84F8" w14:textId="77777777" w:rsidR="008B3CC9" w:rsidRPr="00F46020" w:rsidRDefault="008B3CC9" w:rsidP="003A27F3">
      <w:pPr>
        <w:pStyle w:val="BodyTextIndent"/>
        <w:rPr>
          <w:rFonts w:asciiTheme="majorHAnsi" w:hAnsiTheme="majorHAnsi" w:cstheme="majorHAnsi"/>
          <w:sz w:val="28"/>
          <w:szCs w:val="28"/>
        </w:rPr>
      </w:pPr>
    </w:p>
    <w:p w14:paraId="30375F79" w14:textId="55B3C989" w:rsidR="003A27F3" w:rsidRPr="00F46020" w:rsidRDefault="008B3CC9" w:rsidP="003A27F3">
      <w:pPr>
        <w:pStyle w:val="BodyTextIndent"/>
        <w:numPr>
          <w:ilvl w:val="0"/>
          <w:numId w:val="1"/>
        </w:numPr>
        <w:rPr>
          <w:rFonts w:asciiTheme="majorHAnsi" w:hAnsiTheme="majorHAnsi" w:cstheme="majorHAnsi"/>
          <w:sz w:val="28"/>
          <w:szCs w:val="28"/>
        </w:rPr>
      </w:pPr>
      <w:r w:rsidRPr="00F46020">
        <w:rPr>
          <w:rFonts w:asciiTheme="majorHAnsi" w:hAnsiTheme="majorHAnsi" w:cstheme="majorHAnsi"/>
          <w:sz w:val="28"/>
          <w:szCs w:val="28"/>
        </w:rPr>
        <w:lastRenderedPageBreak/>
        <w:t xml:space="preserve">Clean </w:t>
      </w:r>
      <w:r w:rsidR="003A27F3" w:rsidRPr="00F46020">
        <w:rPr>
          <w:rFonts w:asciiTheme="majorHAnsi" w:hAnsiTheme="majorHAnsi" w:cstheme="majorHAnsi"/>
          <w:sz w:val="28"/>
          <w:szCs w:val="28"/>
        </w:rPr>
        <w:t xml:space="preserve">HE </w:t>
      </w:r>
      <w:r w:rsidRPr="00F46020">
        <w:rPr>
          <w:rFonts w:asciiTheme="majorHAnsi" w:hAnsiTheme="majorHAnsi" w:cstheme="majorHAnsi"/>
          <w:sz w:val="28"/>
          <w:szCs w:val="28"/>
        </w:rPr>
        <w:t>toilet area</w:t>
      </w:r>
      <w:r w:rsidR="003A27F3" w:rsidRPr="00F46020">
        <w:rPr>
          <w:rFonts w:asciiTheme="majorHAnsi" w:hAnsiTheme="majorHAnsi" w:cstheme="majorHAnsi"/>
          <w:sz w:val="28"/>
          <w:szCs w:val="28"/>
        </w:rPr>
        <w:t>s</w:t>
      </w:r>
      <w:r w:rsidRPr="00F46020">
        <w:rPr>
          <w:rFonts w:asciiTheme="majorHAnsi" w:hAnsiTheme="majorHAnsi" w:cstheme="majorHAnsi"/>
          <w:sz w:val="28"/>
          <w:szCs w:val="28"/>
        </w:rPr>
        <w:t xml:space="preserve"> including the fixtures and fittings.</w:t>
      </w:r>
    </w:p>
    <w:p w14:paraId="3534A6C4" w14:textId="77777777" w:rsidR="003A27F3" w:rsidRPr="00F46020" w:rsidRDefault="003A27F3" w:rsidP="003A27F3">
      <w:pPr>
        <w:pStyle w:val="BodyTextIndent"/>
        <w:rPr>
          <w:rFonts w:asciiTheme="majorHAnsi" w:hAnsiTheme="majorHAnsi" w:cstheme="majorHAnsi"/>
          <w:sz w:val="28"/>
          <w:szCs w:val="28"/>
        </w:rPr>
      </w:pPr>
    </w:p>
    <w:p w14:paraId="0873368B" w14:textId="77777777" w:rsidR="003A27F3" w:rsidRPr="00F46020" w:rsidRDefault="008B3CC9" w:rsidP="003A27F3">
      <w:pPr>
        <w:pStyle w:val="BodyTextIndent"/>
        <w:numPr>
          <w:ilvl w:val="0"/>
          <w:numId w:val="1"/>
        </w:numPr>
        <w:rPr>
          <w:rFonts w:asciiTheme="majorHAnsi" w:hAnsiTheme="majorHAnsi" w:cstheme="majorHAnsi"/>
          <w:sz w:val="28"/>
          <w:szCs w:val="28"/>
        </w:rPr>
      </w:pPr>
      <w:r w:rsidRPr="00F46020">
        <w:rPr>
          <w:rFonts w:asciiTheme="majorHAnsi" w:hAnsiTheme="majorHAnsi" w:cstheme="majorHAnsi"/>
          <w:sz w:val="28"/>
          <w:szCs w:val="28"/>
        </w:rPr>
        <w:t>Clean, wash and dust ledges, walls, fixtures, fittings and internal surfaces up to 3.35M. Polishing furniture where appropriate.</w:t>
      </w:r>
    </w:p>
    <w:p w14:paraId="14212C95" w14:textId="77777777" w:rsidR="003A27F3" w:rsidRPr="00F46020" w:rsidRDefault="003A27F3" w:rsidP="003A27F3">
      <w:pPr>
        <w:pStyle w:val="BodyTextIndent"/>
        <w:rPr>
          <w:rFonts w:asciiTheme="majorHAnsi" w:hAnsiTheme="majorHAnsi" w:cstheme="majorHAnsi"/>
          <w:sz w:val="28"/>
          <w:szCs w:val="28"/>
        </w:rPr>
      </w:pPr>
    </w:p>
    <w:p w14:paraId="6B8CE873" w14:textId="4941250D" w:rsidR="008B3CC9" w:rsidRPr="00F46020" w:rsidRDefault="008B3CC9" w:rsidP="003A27F3">
      <w:pPr>
        <w:pStyle w:val="BodyTextIndent"/>
        <w:numPr>
          <w:ilvl w:val="0"/>
          <w:numId w:val="1"/>
        </w:numPr>
        <w:rPr>
          <w:rFonts w:asciiTheme="majorHAnsi" w:hAnsiTheme="majorHAnsi" w:cstheme="majorHAnsi"/>
          <w:sz w:val="28"/>
          <w:szCs w:val="28"/>
        </w:rPr>
      </w:pPr>
      <w:r w:rsidRPr="00F46020">
        <w:rPr>
          <w:rFonts w:asciiTheme="majorHAnsi" w:hAnsiTheme="majorHAnsi" w:cstheme="majorHAnsi"/>
          <w:sz w:val="28"/>
          <w:szCs w:val="28"/>
        </w:rPr>
        <w:t>Empty and clean internal litter bins and remove litter to the designated collection points.</w:t>
      </w:r>
    </w:p>
    <w:p w14:paraId="1D0556DC" w14:textId="77777777" w:rsidR="003A27F3" w:rsidRPr="00F46020" w:rsidRDefault="003A27F3" w:rsidP="003A27F3">
      <w:pPr>
        <w:pStyle w:val="BodyTextIndent"/>
        <w:rPr>
          <w:rFonts w:asciiTheme="majorHAnsi" w:hAnsiTheme="majorHAnsi" w:cstheme="majorHAnsi"/>
          <w:sz w:val="28"/>
          <w:szCs w:val="28"/>
        </w:rPr>
      </w:pPr>
    </w:p>
    <w:p w14:paraId="63373252" w14:textId="0D11900E" w:rsidR="003A27F3" w:rsidRPr="00F46020" w:rsidRDefault="003A27F3" w:rsidP="003A27F3">
      <w:pPr>
        <w:pStyle w:val="BodyTextIndent"/>
        <w:numPr>
          <w:ilvl w:val="0"/>
          <w:numId w:val="1"/>
        </w:numPr>
        <w:rPr>
          <w:rFonts w:asciiTheme="majorHAnsi" w:hAnsiTheme="majorHAnsi" w:cstheme="majorHAnsi"/>
          <w:sz w:val="28"/>
          <w:szCs w:val="28"/>
        </w:rPr>
      </w:pPr>
      <w:r w:rsidRPr="00F46020">
        <w:rPr>
          <w:rFonts w:asciiTheme="majorHAnsi" w:hAnsiTheme="majorHAnsi" w:cstheme="majorHAnsi"/>
          <w:sz w:val="28"/>
          <w:szCs w:val="28"/>
        </w:rPr>
        <w:t>Wash and dry all aprons, table-cloths, dish and drying cloths etc.</w:t>
      </w:r>
    </w:p>
    <w:p w14:paraId="17BE6B2E" w14:textId="77777777" w:rsidR="008B3CC9" w:rsidRPr="00F46020" w:rsidRDefault="008B3CC9" w:rsidP="008B3CC9">
      <w:pPr>
        <w:keepLines/>
        <w:rPr>
          <w:rFonts w:ascii="Arial" w:hAnsi="Arial" w:cs="Arial"/>
          <w:sz w:val="28"/>
          <w:szCs w:val="28"/>
        </w:rPr>
      </w:pPr>
    </w:p>
    <w:p w14:paraId="218338FA" w14:textId="77777777" w:rsidR="008B3CC9" w:rsidRPr="00F46020" w:rsidRDefault="008B3CC9" w:rsidP="00E93131">
      <w:pPr>
        <w:spacing w:after="0" w:line="240" w:lineRule="auto"/>
        <w:rPr>
          <w:rFonts w:asciiTheme="majorHAnsi" w:hAnsiTheme="majorHAnsi" w:cstheme="majorHAnsi"/>
          <w:b/>
          <w:bCs/>
          <w:sz w:val="28"/>
          <w:szCs w:val="28"/>
        </w:rPr>
      </w:pPr>
    </w:p>
    <w:p w14:paraId="44E0BFAD" w14:textId="6E938198" w:rsidR="00181354" w:rsidRPr="00F46020" w:rsidRDefault="00181354" w:rsidP="00E93131">
      <w:pPr>
        <w:spacing w:after="0" w:line="240" w:lineRule="auto"/>
        <w:rPr>
          <w:rFonts w:asciiTheme="majorHAnsi" w:hAnsiTheme="majorHAnsi" w:cstheme="majorHAnsi"/>
          <w:b/>
          <w:bCs/>
          <w:sz w:val="28"/>
          <w:szCs w:val="28"/>
        </w:rPr>
      </w:pPr>
      <w:r w:rsidRPr="00F46020">
        <w:rPr>
          <w:rFonts w:asciiTheme="majorHAnsi" w:hAnsiTheme="majorHAnsi" w:cstheme="majorHAnsi"/>
          <w:b/>
          <w:bCs/>
          <w:sz w:val="28"/>
          <w:szCs w:val="28"/>
        </w:rPr>
        <w:t xml:space="preserve">General </w:t>
      </w:r>
    </w:p>
    <w:p w14:paraId="7D26385F" w14:textId="77777777" w:rsidR="00181354" w:rsidRPr="00F46020" w:rsidRDefault="00181354" w:rsidP="00E93131">
      <w:pPr>
        <w:spacing w:after="0" w:line="240" w:lineRule="auto"/>
        <w:rPr>
          <w:rFonts w:asciiTheme="majorHAnsi" w:hAnsiTheme="majorHAnsi" w:cstheme="majorHAnsi"/>
          <w:sz w:val="28"/>
          <w:szCs w:val="28"/>
        </w:rPr>
      </w:pPr>
    </w:p>
    <w:p w14:paraId="55D5E5F1" w14:textId="0A5FB95A" w:rsidR="00D0682A"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assist with the preparation of displays, exhibitions and demonstrations. </w:t>
      </w:r>
    </w:p>
    <w:p w14:paraId="3DCB4AC8" w14:textId="77777777" w:rsidR="00181354" w:rsidRPr="00F46020" w:rsidRDefault="00181354" w:rsidP="00E93131">
      <w:pPr>
        <w:spacing w:after="0" w:line="240" w:lineRule="auto"/>
        <w:rPr>
          <w:rFonts w:asciiTheme="majorHAnsi" w:hAnsiTheme="majorHAnsi" w:cstheme="majorHAnsi"/>
          <w:sz w:val="28"/>
          <w:szCs w:val="28"/>
        </w:rPr>
      </w:pPr>
    </w:p>
    <w:p w14:paraId="3B00B386" w14:textId="77777777"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attend relevant training as directed by the </w:t>
      </w:r>
      <w:proofErr w:type="spellStart"/>
      <w:r w:rsidRPr="00F46020">
        <w:rPr>
          <w:rFonts w:asciiTheme="majorHAnsi" w:hAnsiTheme="majorHAnsi" w:cstheme="majorHAnsi"/>
          <w:sz w:val="28"/>
          <w:szCs w:val="28"/>
        </w:rPr>
        <w:t>HoD</w:t>
      </w:r>
      <w:proofErr w:type="spellEnd"/>
      <w:r w:rsidRPr="00F46020">
        <w:rPr>
          <w:rFonts w:asciiTheme="majorHAnsi" w:hAnsiTheme="majorHAnsi" w:cstheme="majorHAnsi"/>
          <w:sz w:val="28"/>
          <w:szCs w:val="28"/>
        </w:rPr>
        <w:t xml:space="preserve">, Bursar or Principal. </w:t>
      </w:r>
    </w:p>
    <w:p w14:paraId="24F3DF7E" w14:textId="77777777" w:rsidR="00181354" w:rsidRPr="00F46020" w:rsidRDefault="00181354" w:rsidP="00E93131">
      <w:pPr>
        <w:spacing w:after="0" w:line="240" w:lineRule="auto"/>
        <w:rPr>
          <w:rFonts w:asciiTheme="majorHAnsi" w:hAnsiTheme="majorHAnsi" w:cstheme="majorHAnsi"/>
          <w:sz w:val="28"/>
          <w:szCs w:val="28"/>
        </w:rPr>
      </w:pPr>
    </w:p>
    <w:p w14:paraId="3AD1A703" w14:textId="3FA42710" w:rsidR="00181354" w:rsidRPr="00F46020" w:rsidRDefault="00181354" w:rsidP="00E93131">
      <w:pPr>
        <w:numPr>
          <w:ilvl w:val="0"/>
          <w:numId w:val="1"/>
        </w:numPr>
        <w:spacing w:after="0" w:line="240" w:lineRule="auto"/>
        <w:rPr>
          <w:rFonts w:asciiTheme="majorHAnsi" w:hAnsiTheme="majorHAnsi" w:cstheme="majorHAnsi"/>
          <w:sz w:val="28"/>
          <w:szCs w:val="28"/>
        </w:rPr>
      </w:pPr>
      <w:r w:rsidRPr="00F46020">
        <w:rPr>
          <w:rFonts w:asciiTheme="majorHAnsi" w:hAnsiTheme="majorHAnsi" w:cstheme="majorHAnsi"/>
          <w:sz w:val="28"/>
          <w:szCs w:val="28"/>
        </w:rPr>
        <w:t xml:space="preserve">To carry out other duties as may be assigned from time to time by the </w:t>
      </w:r>
      <w:r w:rsidR="00830E6A" w:rsidRPr="00F46020">
        <w:rPr>
          <w:rFonts w:asciiTheme="majorHAnsi" w:hAnsiTheme="majorHAnsi" w:cstheme="majorHAnsi"/>
          <w:sz w:val="28"/>
          <w:szCs w:val="28"/>
        </w:rPr>
        <w:t xml:space="preserve">Bursar or </w:t>
      </w:r>
      <w:r w:rsidRPr="00F46020">
        <w:rPr>
          <w:rFonts w:asciiTheme="majorHAnsi" w:hAnsiTheme="majorHAnsi" w:cstheme="majorHAnsi"/>
          <w:sz w:val="28"/>
          <w:szCs w:val="28"/>
        </w:rPr>
        <w:t xml:space="preserve">Head of Department. </w:t>
      </w:r>
    </w:p>
    <w:p w14:paraId="1800E773" w14:textId="77777777" w:rsidR="00181354" w:rsidRPr="00F46020" w:rsidRDefault="00181354" w:rsidP="00E93131">
      <w:pPr>
        <w:spacing w:after="0" w:line="240" w:lineRule="auto"/>
        <w:rPr>
          <w:sz w:val="28"/>
          <w:szCs w:val="28"/>
        </w:rPr>
      </w:pPr>
    </w:p>
    <w:p w14:paraId="28415979" w14:textId="77777777" w:rsidR="00830E6A" w:rsidRPr="00F46020" w:rsidRDefault="00830E6A" w:rsidP="00830E6A">
      <w:pPr>
        <w:ind w:left="720" w:hanging="720"/>
        <w:rPr>
          <w:b/>
          <w:sz w:val="28"/>
          <w:szCs w:val="28"/>
        </w:rPr>
      </w:pPr>
    </w:p>
    <w:p w14:paraId="6E12499A" w14:textId="77777777" w:rsidR="00830E6A" w:rsidRPr="00F46020" w:rsidRDefault="00830E6A" w:rsidP="00830E6A">
      <w:pPr>
        <w:ind w:left="720" w:hanging="720"/>
        <w:rPr>
          <w:rFonts w:asciiTheme="majorHAnsi" w:hAnsiTheme="majorHAnsi" w:cstheme="majorHAnsi"/>
          <w:b/>
          <w:sz w:val="28"/>
          <w:szCs w:val="28"/>
        </w:rPr>
      </w:pPr>
      <w:bookmarkStart w:id="0" w:name="_Hlk132726369"/>
      <w:r w:rsidRPr="00F46020">
        <w:rPr>
          <w:rFonts w:asciiTheme="majorHAnsi" w:hAnsiTheme="majorHAnsi" w:cstheme="majorHAnsi"/>
          <w:b/>
          <w:sz w:val="28"/>
          <w:szCs w:val="28"/>
        </w:rPr>
        <w:t>WORKING WEEKS</w:t>
      </w:r>
    </w:p>
    <w:p w14:paraId="4E9E8032" w14:textId="27000F09" w:rsidR="00830E6A" w:rsidRPr="00F46020" w:rsidRDefault="00830E6A" w:rsidP="00830E6A">
      <w:pPr>
        <w:ind w:left="720" w:hanging="720"/>
        <w:rPr>
          <w:rFonts w:asciiTheme="majorHAnsi" w:hAnsiTheme="majorHAnsi" w:cstheme="majorHAnsi"/>
          <w:sz w:val="28"/>
          <w:szCs w:val="28"/>
        </w:rPr>
      </w:pPr>
      <w:r w:rsidRPr="00F46020">
        <w:rPr>
          <w:rFonts w:asciiTheme="majorHAnsi" w:hAnsiTheme="majorHAnsi" w:cstheme="majorHAnsi"/>
          <w:b/>
          <w:sz w:val="28"/>
          <w:szCs w:val="28"/>
        </w:rPr>
        <w:tab/>
      </w:r>
      <w:r w:rsidRPr="00F46020">
        <w:rPr>
          <w:rFonts w:asciiTheme="majorHAnsi" w:hAnsiTheme="majorHAnsi" w:cstheme="majorHAnsi"/>
          <w:sz w:val="28"/>
          <w:szCs w:val="28"/>
        </w:rPr>
        <w:t>The post is term-time, with 39 working weeks per year. You may be expected to work additional time out- side of term time as and when required and will be remunerated for extra hours worked.</w:t>
      </w:r>
    </w:p>
    <w:p w14:paraId="4AEAFA36" w14:textId="77777777" w:rsidR="00F55758" w:rsidRPr="00F46020" w:rsidRDefault="00F55758" w:rsidP="00830E6A">
      <w:pPr>
        <w:ind w:left="720" w:hanging="720"/>
        <w:rPr>
          <w:rFonts w:asciiTheme="majorHAnsi" w:hAnsiTheme="majorHAnsi" w:cstheme="majorHAnsi"/>
          <w:b/>
          <w:sz w:val="28"/>
          <w:szCs w:val="28"/>
        </w:rPr>
      </w:pPr>
    </w:p>
    <w:p w14:paraId="3733DBDC" w14:textId="43BD296C" w:rsidR="00830E6A" w:rsidRPr="00F46020" w:rsidRDefault="00830E6A" w:rsidP="00830E6A">
      <w:pPr>
        <w:ind w:left="720" w:hanging="720"/>
        <w:rPr>
          <w:rFonts w:asciiTheme="majorHAnsi" w:hAnsiTheme="majorHAnsi" w:cstheme="majorHAnsi"/>
          <w:b/>
          <w:sz w:val="28"/>
          <w:szCs w:val="28"/>
        </w:rPr>
      </w:pPr>
      <w:r w:rsidRPr="00F46020">
        <w:rPr>
          <w:rFonts w:asciiTheme="majorHAnsi" w:hAnsiTheme="majorHAnsi" w:cstheme="majorHAnsi"/>
          <w:b/>
          <w:sz w:val="28"/>
          <w:szCs w:val="28"/>
        </w:rPr>
        <w:t>WORKING HOURS:</w:t>
      </w:r>
    </w:p>
    <w:p w14:paraId="2FC1FD4B" w14:textId="1585075A" w:rsidR="00F55758" w:rsidRPr="00F46020" w:rsidRDefault="00830E6A" w:rsidP="00830E6A">
      <w:pPr>
        <w:ind w:left="720" w:hanging="720"/>
        <w:rPr>
          <w:rFonts w:asciiTheme="majorHAnsi" w:hAnsiTheme="majorHAnsi" w:cstheme="majorHAnsi"/>
          <w:sz w:val="28"/>
          <w:szCs w:val="28"/>
        </w:rPr>
      </w:pPr>
      <w:r w:rsidRPr="00F46020">
        <w:rPr>
          <w:rFonts w:asciiTheme="majorHAnsi" w:hAnsiTheme="majorHAnsi" w:cstheme="majorHAnsi"/>
          <w:sz w:val="28"/>
          <w:szCs w:val="28"/>
        </w:rPr>
        <w:tab/>
        <w:t xml:space="preserve">Monday to Friday: </w:t>
      </w:r>
      <w:r w:rsidR="003A27F3" w:rsidRPr="00F46020">
        <w:rPr>
          <w:rFonts w:asciiTheme="majorHAnsi" w:hAnsiTheme="majorHAnsi" w:cstheme="majorHAnsi"/>
          <w:sz w:val="28"/>
          <w:szCs w:val="28"/>
        </w:rPr>
        <w:t>30</w:t>
      </w:r>
      <w:r w:rsidR="00F55758" w:rsidRPr="00F46020">
        <w:rPr>
          <w:rFonts w:asciiTheme="majorHAnsi" w:hAnsiTheme="majorHAnsi" w:cstheme="majorHAnsi"/>
          <w:sz w:val="28"/>
          <w:szCs w:val="28"/>
        </w:rPr>
        <w:t xml:space="preserve"> hours per week</w:t>
      </w:r>
      <w:r w:rsidR="003A27F3" w:rsidRPr="00F46020">
        <w:rPr>
          <w:rFonts w:asciiTheme="majorHAnsi" w:hAnsiTheme="majorHAnsi" w:cstheme="majorHAnsi"/>
          <w:sz w:val="28"/>
          <w:szCs w:val="28"/>
        </w:rPr>
        <w:t>, 9.30am to 4.</w:t>
      </w:r>
      <w:r w:rsidR="002A3BF7" w:rsidRPr="00F46020">
        <w:rPr>
          <w:rFonts w:asciiTheme="majorHAnsi" w:hAnsiTheme="majorHAnsi" w:cstheme="majorHAnsi"/>
          <w:sz w:val="28"/>
          <w:szCs w:val="28"/>
        </w:rPr>
        <w:t>0</w:t>
      </w:r>
      <w:r w:rsidR="003A27F3" w:rsidRPr="00F46020">
        <w:rPr>
          <w:rFonts w:asciiTheme="majorHAnsi" w:hAnsiTheme="majorHAnsi" w:cstheme="majorHAnsi"/>
          <w:sz w:val="28"/>
          <w:szCs w:val="28"/>
        </w:rPr>
        <w:t>0pm (half hour lunch break).</w:t>
      </w:r>
    </w:p>
    <w:p w14:paraId="39FB0870" w14:textId="07F35C38" w:rsidR="00830E6A" w:rsidRPr="00F46020" w:rsidRDefault="00F55758" w:rsidP="003A27F3">
      <w:pPr>
        <w:pStyle w:val="NoSpacing"/>
        <w:rPr>
          <w:rFonts w:asciiTheme="majorHAnsi" w:hAnsiTheme="majorHAnsi" w:cstheme="majorHAnsi"/>
          <w:b/>
          <w:sz w:val="28"/>
          <w:szCs w:val="28"/>
        </w:rPr>
      </w:pPr>
      <w:r w:rsidRPr="00F46020">
        <w:rPr>
          <w:rFonts w:asciiTheme="majorHAnsi" w:hAnsiTheme="majorHAnsi" w:cstheme="majorHAnsi"/>
          <w:sz w:val="28"/>
          <w:szCs w:val="28"/>
        </w:rPr>
        <w:tab/>
      </w:r>
      <w:r w:rsidR="00830E6A" w:rsidRPr="00F46020">
        <w:rPr>
          <w:rFonts w:asciiTheme="majorHAnsi" w:hAnsiTheme="majorHAnsi" w:cstheme="majorHAnsi"/>
          <w:sz w:val="28"/>
          <w:szCs w:val="28"/>
        </w:rPr>
        <w:t xml:space="preserve"> </w:t>
      </w:r>
    </w:p>
    <w:p w14:paraId="6E7F947D" w14:textId="22A7C2F8" w:rsidR="00830E6A" w:rsidRPr="00F46020" w:rsidRDefault="00830E6A" w:rsidP="00830E6A">
      <w:pPr>
        <w:ind w:left="720" w:hanging="720"/>
        <w:rPr>
          <w:rFonts w:asciiTheme="majorHAnsi" w:hAnsiTheme="majorHAnsi" w:cstheme="majorHAnsi"/>
          <w:b/>
          <w:sz w:val="28"/>
          <w:szCs w:val="28"/>
        </w:rPr>
      </w:pPr>
      <w:r w:rsidRPr="00F46020">
        <w:rPr>
          <w:rFonts w:asciiTheme="majorHAnsi" w:hAnsiTheme="majorHAnsi" w:cstheme="majorHAnsi"/>
          <w:b/>
          <w:sz w:val="28"/>
          <w:szCs w:val="28"/>
        </w:rPr>
        <w:t>SALARY:</w:t>
      </w:r>
      <w:r w:rsidR="003A27F3" w:rsidRPr="00F46020">
        <w:rPr>
          <w:rFonts w:asciiTheme="majorHAnsi" w:hAnsiTheme="majorHAnsi" w:cstheme="majorHAnsi"/>
          <w:b/>
          <w:sz w:val="28"/>
          <w:szCs w:val="28"/>
        </w:rPr>
        <w:t xml:space="preserve"> </w:t>
      </w:r>
    </w:p>
    <w:p w14:paraId="2F707D84" w14:textId="18C71D93" w:rsidR="00830E6A" w:rsidRPr="00F46020" w:rsidRDefault="00830E6A" w:rsidP="00830E6A">
      <w:pPr>
        <w:ind w:left="720" w:hanging="720"/>
        <w:rPr>
          <w:rFonts w:asciiTheme="majorHAnsi" w:hAnsiTheme="majorHAnsi" w:cstheme="majorHAnsi"/>
          <w:sz w:val="28"/>
          <w:szCs w:val="28"/>
        </w:rPr>
      </w:pPr>
      <w:r w:rsidRPr="00F46020">
        <w:rPr>
          <w:rFonts w:asciiTheme="majorHAnsi" w:hAnsiTheme="majorHAnsi" w:cstheme="majorHAnsi"/>
          <w:sz w:val="28"/>
          <w:szCs w:val="28"/>
        </w:rPr>
        <w:tab/>
        <w:t xml:space="preserve">NJC Scale Points </w:t>
      </w:r>
      <w:r w:rsidR="00BC1942" w:rsidRPr="00F46020">
        <w:rPr>
          <w:rFonts w:asciiTheme="majorHAnsi" w:hAnsiTheme="majorHAnsi" w:cstheme="majorHAnsi"/>
          <w:sz w:val="28"/>
          <w:szCs w:val="28"/>
        </w:rPr>
        <w:t>11</w:t>
      </w:r>
      <w:r w:rsidRPr="00F46020">
        <w:rPr>
          <w:rFonts w:asciiTheme="majorHAnsi" w:hAnsiTheme="majorHAnsi" w:cstheme="majorHAnsi"/>
          <w:sz w:val="28"/>
          <w:szCs w:val="28"/>
        </w:rPr>
        <w:t xml:space="preserve"> - </w:t>
      </w:r>
      <w:r w:rsidR="00BC1942" w:rsidRPr="00F46020">
        <w:rPr>
          <w:rFonts w:asciiTheme="majorHAnsi" w:hAnsiTheme="majorHAnsi" w:cstheme="majorHAnsi"/>
          <w:sz w:val="28"/>
          <w:szCs w:val="28"/>
        </w:rPr>
        <w:t>14</w:t>
      </w:r>
      <w:r w:rsidRPr="00F46020">
        <w:rPr>
          <w:rFonts w:asciiTheme="majorHAnsi" w:hAnsiTheme="majorHAnsi" w:cstheme="majorHAnsi"/>
          <w:sz w:val="28"/>
          <w:szCs w:val="28"/>
        </w:rPr>
        <w:t xml:space="preserve"> (£</w:t>
      </w:r>
      <w:r w:rsidR="00F55758" w:rsidRPr="00F46020">
        <w:rPr>
          <w:rFonts w:asciiTheme="majorHAnsi" w:hAnsiTheme="majorHAnsi" w:cstheme="majorHAnsi"/>
          <w:sz w:val="28"/>
          <w:szCs w:val="28"/>
        </w:rPr>
        <w:t>1</w:t>
      </w:r>
      <w:r w:rsidR="00BC1942" w:rsidRPr="00F46020">
        <w:rPr>
          <w:rFonts w:asciiTheme="majorHAnsi" w:hAnsiTheme="majorHAnsi" w:cstheme="majorHAnsi"/>
          <w:sz w:val="28"/>
          <w:szCs w:val="28"/>
        </w:rPr>
        <w:t>9,541</w:t>
      </w:r>
      <w:r w:rsidRPr="00F46020">
        <w:rPr>
          <w:rFonts w:asciiTheme="majorHAnsi" w:hAnsiTheme="majorHAnsi" w:cstheme="majorHAnsi"/>
          <w:sz w:val="28"/>
          <w:szCs w:val="28"/>
        </w:rPr>
        <w:t xml:space="preserve"> - £</w:t>
      </w:r>
      <w:r w:rsidR="00BC1942" w:rsidRPr="00F46020">
        <w:rPr>
          <w:rFonts w:asciiTheme="majorHAnsi" w:hAnsiTheme="majorHAnsi" w:cstheme="majorHAnsi"/>
          <w:sz w:val="28"/>
          <w:szCs w:val="28"/>
        </w:rPr>
        <w:t>20,512</w:t>
      </w:r>
      <w:r w:rsidRPr="00F46020">
        <w:rPr>
          <w:rFonts w:asciiTheme="majorHAnsi" w:hAnsiTheme="majorHAnsi" w:cstheme="majorHAnsi"/>
          <w:sz w:val="28"/>
          <w:szCs w:val="28"/>
        </w:rPr>
        <w:t xml:space="preserve"> pro-rata). </w:t>
      </w:r>
    </w:p>
    <w:p w14:paraId="098BFF68" w14:textId="77777777" w:rsidR="00830E6A" w:rsidRPr="00F46020" w:rsidRDefault="00830E6A" w:rsidP="00830E6A">
      <w:pPr>
        <w:ind w:left="720" w:hanging="720"/>
        <w:rPr>
          <w:rFonts w:asciiTheme="majorHAnsi" w:hAnsiTheme="majorHAnsi" w:cstheme="majorHAnsi"/>
          <w:sz w:val="28"/>
          <w:szCs w:val="28"/>
        </w:rPr>
      </w:pPr>
    </w:p>
    <w:bookmarkEnd w:id="0"/>
    <w:p w14:paraId="5AD1F313" w14:textId="77777777" w:rsidR="00830E6A" w:rsidRPr="00F46020" w:rsidRDefault="00830E6A" w:rsidP="00830E6A">
      <w:pPr>
        <w:ind w:left="720" w:hanging="720"/>
        <w:rPr>
          <w:rFonts w:asciiTheme="majorHAnsi" w:hAnsiTheme="majorHAnsi" w:cstheme="majorHAnsi"/>
          <w:b/>
          <w:sz w:val="28"/>
          <w:szCs w:val="28"/>
        </w:rPr>
      </w:pPr>
      <w:r w:rsidRPr="00F46020">
        <w:rPr>
          <w:rFonts w:asciiTheme="majorHAnsi" w:hAnsiTheme="majorHAnsi" w:cstheme="majorHAnsi"/>
          <w:b/>
          <w:sz w:val="28"/>
          <w:szCs w:val="28"/>
        </w:rPr>
        <w:t>PENSION (OPTIONAL)</w:t>
      </w:r>
    </w:p>
    <w:p w14:paraId="436705E1" w14:textId="77777777" w:rsidR="00830E6A" w:rsidRPr="00F46020" w:rsidRDefault="00830E6A" w:rsidP="00830E6A">
      <w:pPr>
        <w:ind w:left="720"/>
        <w:rPr>
          <w:rFonts w:asciiTheme="majorHAnsi" w:hAnsiTheme="majorHAnsi" w:cstheme="majorHAnsi"/>
          <w:sz w:val="28"/>
          <w:szCs w:val="28"/>
        </w:rPr>
      </w:pPr>
      <w:r w:rsidRPr="00F46020">
        <w:rPr>
          <w:rFonts w:asciiTheme="majorHAnsi" w:hAnsiTheme="majorHAnsi" w:cstheme="majorHAnsi"/>
          <w:sz w:val="28"/>
          <w:szCs w:val="28"/>
        </w:rPr>
        <w:t>Northern Ireland Local Government Officers’ Superannuation Scheme (NILGOSC)</w:t>
      </w:r>
    </w:p>
    <w:p w14:paraId="39CE0B31" w14:textId="77777777" w:rsidR="00CF02C5" w:rsidRPr="00F46020" w:rsidRDefault="00CF02C5">
      <w:pPr>
        <w:rPr>
          <w:sz w:val="28"/>
          <w:szCs w:val="28"/>
        </w:rPr>
      </w:pPr>
    </w:p>
    <w:sectPr w:rsidR="00CF02C5" w:rsidRPr="00F460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1EB5" w14:textId="77777777" w:rsidR="00181354" w:rsidRDefault="00181354" w:rsidP="00181354">
      <w:pPr>
        <w:spacing w:after="0" w:line="240" w:lineRule="auto"/>
      </w:pPr>
      <w:r>
        <w:separator/>
      </w:r>
    </w:p>
  </w:endnote>
  <w:endnote w:type="continuationSeparator" w:id="0">
    <w:p w14:paraId="36307E40" w14:textId="77777777" w:rsidR="00181354" w:rsidRDefault="00181354" w:rsidP="0018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634338"/>
      <w:docPartObj>
        <w:docPartGallery w:val="Page Numbers (Bottom of Page)"/>
        <w:docPartUnique/>
      </w:docPartObj>
    </w:sdtPr>
    <w:sdtEndPr>
      <w:rPr>
        <w:noProof/>
      </w:rPr>
    </w:sdtEndPr>
    <w:sdtContent>
      <w:p w14:paraId="62D669B6" w14:textId="67FFA76D" w:rsidR="00181354" w:rsidRDefault="001813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C5607" w14:textId="77777777" w:rsidR="00181354" w:rsidRDefault="0018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60BC" w14:textId="77777777" w:rsidR="00181354" w:rsidRDefault="00181354" w:rsidP="00181354">
      <w:pPr>
        <w:spacing w:after="0" w:line="240" w:lineRule="auto"/>
      </w:pPr>
      <w:r>
        <w:separator/>
      </w:r>
    </w:p>
  </w:footnote>
  <w:footnote w:type="continuationSeparator" w:id="0">
    <w:p w14:paraId="3643230F" w14:textId="77777777" w:rsidR="00181354" w:rsidRDefault="00181354" w:rsidP="00181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3863"/>
    <w:multiLevelType w:val="multilevel"/>
    <w:tmpl w:val="FAD0BC5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A9507DB"/>
    <w:multiLevelType w:val="hybridMultilevel"/>
    <w:tmpl w:val="11CAC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370F2A"/>
    <w:multiLevelType w:val="multilevel"/>
    <w:tmpl w:val="30B030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C3D6989"/>
    <w:multiLevelType w:val="hybridMultilevel"/>
    <w:tmpl w:val="E1A0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82D58"/>
    <w:multiLevelType w:val="hybridMultilevel"/>
    <w:tmpl w:val="04A6CE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967BB1"/>
    <w:multiLevelType w:val="multilevel"/>
    <w:tmpl w:val="1B4A2A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66120A93"/>
    <w:multiLevelType w:val="multilevel"/>
    <w:tmpl w:val="D1100C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975140784">
    <w:abstractNumId w:val="4"/>
  </w:num>
  <w:num w:numId="2" w16cid:durableId="1506869586">
    <w:abstractNumId w:val="6"/>
  </w:num>
  <w:num w:numId="3" w16cid:durableId="172376334">
    <w:abstractNumId w:val="5"/>
  </w:num>
  <w:num w:numId="4" w16cid:durableId="74009994">
    <w:abstractNumId w:val="0"/>
  </w:num>
  <w:num w:numId="5" w16cid:durableId="1659731230">
    <w:abstractNumId w:val="1"/>
  </w:num>
  <w:num w:numId="6" w16cid:durableId="708265235">
    <w:abstractNumId w:val="3"/>
  </w:num>
  <w:num w:numId="7" w16cid:durableId="1313438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54"/>
    <w:rsid w:val="0001089A"/>
    <w:rsid w:val="000133A8"/>
    <w:rsid w:val="00122192"/>
    <w:rsid w:val="00177259"/>
    <w:rsid w:val="00181354"/>
    <w:rsid w:val="002A3BF7"/>
    <w:rsid w:val="003A27F3"/>
    <w:rsid w:val="003F4610"/>
    <w:rsid w:val="004B63C5"/>
    <w:rsid w:val="00570A87"/>
    <w:rsid w:val="006E2A96"/>
    <w:rsid w:val="00830E6A"/>
    <w:rsid w:val="008B3CC9"/>
    <w:rsid w:val="009135ED"/>
    <w:rsid w:val="00A3788F"/>
    <w:rsid w:val="00A62AFC"/>
    <w:rsid w:val="00A771AB"/>
    <w:rsid w:val="00BC1942"/>
    <w:rsid w:val="00CD17FE"/>
    <w:rsid w:val="00CF02C5"/>
    <w:rsid w:val="00D0682A"/>
    <w:rsid w:val="00D3607A"/>
    <w:rsid w:val="00D473CC"/>
    <w:rsid w:val="00D53889"/>
    <w:rsid w:val="00E75130"/>
    <w:rsid w:val="00E93131"/>
    <w:rsid w:val="00F46020"/>
    <w:rsid w:val="00F5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1ED2"/>
  <w15:chartTrackingRefBased/>
  <w15:docId w15:val="{CBFF9D39-01DC-49D6-AAA7-40E30583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354"/>
    <w:pPr>
      <w:ind w:left="720"/>
      <w:contextualSpacing/>
    </w:pPr>
  </w:style>
  <w:style w:type="character" w:styleId="Hyperlink">
    <w:name w:val="Hyperlink"/>
    <w:basedOn w:val="DefaultParagraphFont"/>
    <w:uiPriority w:val="99"/>
    <w:unhideWhenUsed/>
    <w:rsid w:val="00181354"/>
    <w:rPr>
      <w:color w:val="0563C1" w:themeColor="hyperlink"/>
      <w:u w:val="single"/>
    </w:rPr>
  </w:style>
  <w:style w:type="paragraph" w:styleId="NoSpacing">
    <w:name w:val="No Spacing"/>
    <w:uiPriority w:val="1"/>
    <w:qFormat/>
    <w:rsid w:val="00181354"/>
    <w:pPr>
      <w:spacing w:after="0" w:line="240" w:lineRule="auto"/>
    </w:pPr>
  </w:style>
  <w:style w:type="paragraph" w:styleId="Header">
    <w:name w:val="header"/>
    <w:basedOn w:val="Normal"/>
    <w:link w:val="HeaderChar"/>
    <w:uiPriority w:val="99"/>
    <w:unhideWhenUsed/>
    <w:rsid w:val="00181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54"/>
  </w:style>
  <w:style w:type="paragraph" w:styleId="Footer">
    <w:name w:val="footer"/>
    <w:basedOn w:val="Normal"/>
    <w:link w:val="FooterChar"/>
    <w:uiPriority w:val="99"/>
    <w:unhideWhenUsed/>
    <w:rsid w:val="00181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54"/>
  </w:style>
  <w:style w:type="paragraph" w:customStyle="1" w:styleId="xmsonormal">
    <w:name w:val="x_msonormal"/>
    <w:basedOn w:val="Normal"/>
    <w:rsid w:val="006E2A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8B3CC9"/>
    <w:pPr>
      <w:keepLines/>
      <w:spacing w:after="0" w:line="240" w:lineRule="auto"/>
      <w:ind w:left="720"/>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8B3CC9"/>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MCALEESE</dc:creator>
  <cp:keywords/>
  <dc:description/>
  <cp:lastModifiedBy>S McBRIEN</cp:lastModifiedBy>
  <cp:revision>3</cp:revision>
  <cp:lastPrinted>2025-05-07T10:34:00Z</cp:lastPrinted>
  <dcterms:created xsi:type="dcterms:W3CDTF">2025-05-06T11:24:00Z</dcterms:created>
  <dcterms:modified xsi:type="dcterms:W3CDTF">2025-05-07T10:34:00Z</dcterms:modified>
</cp:coreProperties>
</file>